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BF905">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kern w:val="2"/>
          <w:sz w:val="44"/>
          <w:szCs w:val="44"/>
          <w:lang w:val="en-US" w:eastAsia="zh-CN" w:bidi="ar-SA"/>
        </w:rPr>
      </w:pPr>
      <w:bookmarkStart w:id="13" w:name="_GoBack"/>
      <w:bookmarkEnd w:id="13"/>
    </w:p>
    <w:p w14:paraId="76E5EAFD">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kern w:val="2"/>
          <w:sz w:val="44"/>
          <w:szCs w:val="44"/>
          <w:lang w:val="en-US" w:eastAsia="zh-CN" w:bidi="ar-SA"/>
        </w:rPr>
      </w:pPr>
    </w:p>
    <w:p w14:paraId="57ED3A8B">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kern w:val="2"/>
          <w:sz w:val="44"/>
          <w:szCs w:val="44"/>
          <w:lang w:val="en-US" w:eastAsia="zh-CN" w:bidi="ar-SA"/>
        </w:rPr>
      </w:pPr>
    </w:p>
    <w:p w14:paraId="19A4BF1F">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克拉玛依市领导干部任前法律法规知识</w:t>
      </w:r>
    </w:p>
    <w:p w14:paraId="2C9CF40D">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kern w:val="2"/>
          <w:sz w:val="44"/>
          <w:szCs w:val="44"/>
          <w:lang w:val="en-US" w:eastAsia="zh-CN" w:bidi="ar-SA"/>
        </w:rPr>
        <w:sectPr>
          <w:pgSz w:w="11906" w:h="16838"/>
          <w:pgMar w:top="2098" w:right="1531" w:bottom="1984" w:left="1531" w:header="851" w:footer="992" w:gutter="0"/>
          <w:pgNumType w:fmt="numberInDash" w:start="1"/>
          <w:cols w:space="425" w:num="1"/>
          <w:docGrid w:type="lines" w:linePitch="312" w:charSpace="0"/>
        </w:sectPr>
      </w:pPr>
      <w:r>
        <w:rPr>
          <w:rFonts w:hint="eastAsia" w:ascii="方正小标宋简体" w:hAnsi="方正小标宋简体" w:eastAsia="方正小标宋简体" w:cs="方正小标宋简体"/>
          <w:kern w:val="2"/>
          <w:sz w:val="44"/>
          <w:szCs w:val="44"/>
          <w:lang w:val="en-US" w:eastAsia="zh-CN" w:bidi="ar-SA"/>
        </w:rPr>
        <w:t>考试题库（2026年）</w:t>
      </w:r>
    </w:p>
    <w:sdt>
      <w:sdtPr>
        <w:rPr>
          <w:rFonts w:hint="eastAsia" w:ascii="方正小标宋简体" w:hAnsi="方正小标宋简体" w:eastAsia="方正小标宋简体" w:cs="方正小标宋简体"/>
          <w:kern w:val="2"/>
          <w:sz w:val="44"/>
          <w:szCs w:val="44"/>
          <w:lang w:val="en-US" w:eastAsia="zh-CN" w:bidi="ar-SA"/>
        </w:rPr>
        <w:id w:val="147469845"/>
        <w15:color w:val="DBDBDB"/>
        <w:docPartObj>
          <w:docPartGallery w:val="Table of Contents"/>
          <w:docPartUnique/>
        </w:docPartObj>
      </w:sdtPr>
      <w:sdtEndPr>
        <w:rPr>
          <w:rFonts w:hint="default" w:ascii="Times New Roman" w:hAnsi="Times New Roman" w:eastAsia="方正小标宋简体" w:cs="Times New Roman"/>
          <w:kern w:val="2"/>
          <w:sz w:val="21"/>
          <w:szCs w:val="44"/>
          <w:lang w:val="en-US" w:eastAsia="zh-CN" w:bidi="ar-SA"/>
        </w:rPr>
      </w:sdtEndPr>
      <w:sdtContent>
        <w:p w14:paraId="503B68BD">
          <w:pPr>
            <w:spacing w:before="0" w:beforeLines="0" w:after="0" w:afterLines="0" w:line="240" w:lineRule="auto"/>
            <w:ind w:left="0" w:leftChars="0" w:right="0" w:rightChars="0"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目</w:t>
          </w:r>
          <w:r>
            <w:rPr>
              <w:rFonts w:hint="eastAsia" w:ascii="Times New Roman" w:hAnsi="Times New Roman" w:eastAsia="方正小标宋简体" w:cs="Times New Roman"/>
              <w:sz w:val="44"/>
              <w:szCs w:val="44"/>
              <w:lang w:val="en-US" w:eastAsia="zh-CN"/>
            </w:rPr>
            <w:t xml:space="preserve">   </w:t>
          </w:r>
          <w:r>
            <w:rPr>
              <w:rFonts w:hint="default" w:ascii="Times New Roman" w:hAnsi="Times New Roman" w:eastAsia="方正小标宋简体" w:cs="Times New Roman"/>
              <w:sz w:val="44"/>
              <w:szCs w:val="44"/>
            </w:rPr>
            <w:t>录</w:t>
          </w:r>
        </w:p>
        <w:p w14:paraId="2E498C9B">
          <w:pPr>
            <w:pStyle w:val="4"/>
            <w:tabs>
              <w:tab w:val="right" w:leader="dot" w:pos="8844"/>
            </w:tabs>
            <w:rPr>
              <w:rFonts w:hint="default" w:ascii="Times New Roman" w:hAnsi="Times New Roman" w:cs="Times New Roman"/>
              <w:sz w:val="32"/>
              <w:szCs w:val="40"/>
            </w:rPr>
          </w:pPr>
          <w:r>
            <w:rPr>
              <w:rFonts w:hint="default" w:ascii="Times New Roman" w:hAnsi="Times New Roman" w:eastAsia="方正小标宋简体" w:cs="Times New Roman"/>
              <w:sz w:val="60"/>
              <w:szCs w:val="60"/>
              <w:lang w:val="en-US" w:eastAsia="zh-CN"/>
            </w:rPr>
            <w:fldChar w:fldCharType="begin"/>
          </w:r>
          <w:r>
            <w:rPr>
              <w:rFonts w:hint="default" w:ascii="Times New Roman" w:hAnsi="Times New Roman" w:eastAsia="方正小标宋简体" w:cs="Times New Roman"/>
              <w:sz w:val="60"/>
              <w:szCs w:val="60"/>
              <w:lang w:val="en-US" w:eastAsia="zh-CN"/>
            </w:rPr>
            <w:instrText xml:space="preserve">TOC \o "1-3" \h \u </w:instrText>
          </w:r>
          <w:r>
            <w:rPr>
              <w:rFonts w:hint="default" w:ascii="Times New Roman" w:hAnsi="Times New Roman" w:eastAsia="方正小标宋简体" w:cs="Times New Roman"/>
              <w:sz w:val="60"/>
              <w:szCs w:val="60"/>
              <w:lang w:val="en-US" w:eastAsia="zh-CN"/>
            </w:rPr>
            <w:fldChar w:fldCharType="separate"/>
          </w: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_Toc10761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黑体" w:cs="Times New Roman"/>
              <w:sz w:val="32"/>
              <w:szCs w:val="48"/>
              <w:lang w:val="en-US" w:eastAsia="zh-CN"/>
            </w:rPr>
            <w:t>一、习近平法治思想（共</w:t>
          </w:r>
          <w:r>
            <w:rPr>
              <w:rFonts w:hint="eastAsia" w:ascii="Times New Roman" w:hAnsi="Times New Roman" w:eastAsia="黑体" w:cs="Times New Roman"/>
              <w:sz w:val="32"/>
              <w:szCs w:val="48"/>
              <w:lang w:val="en-US" w:eastAsia="zh-CN"/>
            </w:rPr>
            <w:t>45</w:t>
          </w:r>
          <w:r>
            <w:rPr>
              <w:rFonts w:hint="default" w:ascii="Times New Roman" w:hAnsi="Times New Roman" w:eastAsia="黑体" w:cs="Times New Roman"/>
              <w:sz w:val="32"/>
              <w:szCs w:val="48"/>
              <w:lang w:val="en-US" w:eastAsia="zh-CN"/>
            </w:rPr>
            <w:t>题）</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_Toc10761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1</w:t>
          </w:r>
          <w:r>
            <w:rPr>
              <w:rFonts w:hint="default" w:ascii="Times New Roman" w:hAnsi="Times New Roman" w:cs="Times New Roman"/>
              <w:sz w:val="32"/>
              <w:szCs w:val="40"/>
            </w:rPr>
            <w:fldChar w:fldCharType="end"/>
          </w:r>
          <w:r>
            <w:rPr>
              <w:rFonts w:hint="default" w:ascii="Times New Roman" w:hAnsi="Times New Roman" w:eastAsia="方正小标宋简体" w:cs="Times New Roman"/>
              <w:sz w:val="32"/>
              <w:szCs w:val="60"/>
              <w:lang w:val="en-US" w:eastAsia="zh-CN"/>
            </w:rPr>
            <w:fldChar w:fldCharType="end"/>
          </w:r>
        </w:p>
        <w:p w14:paraId="0DF25648">
          <w:pPr>
            <w:pStyle w:val="5"/>
            <w:tabs>
              <w:tab w:val="right" w:leader="dot" w:pos="8844"/>
            </w:tabs>
            <w:rPr>
              <w:rFonts w:hint="default" w:ascii="Times New Roman" w:hAnsi="Times New Roman" w:cs="Times New Roman"/>
              <w:sz w:val="32"/>
              <w:szCs w:val="40"/>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_Toc5330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方正楷体_GB2312" w:cs="Times New Roman"/>
              <w:sz w:val="32"/>
              <w:szCs w:val="48"/>
              <w:lang w:val="en-US" w:eastAsia="zh-CN"/>
            </w:rPr>
            <w:t>（一）单选题（20题）</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_Toc5330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1</w:t>
          </w:r>
          <w:r>
            <w:rPr>
              <w:rFonts w:hint="default" w:ascii="Times New Roman" w:hAnsi="Times New Roman" w:cs="Times New Roman"/>
              <w:sz w:val="32"/>
              <w:szCs w:val="40"/>
            </w:rPr>
            <w:fldChar w:fldCharType="end"/>
          </w:r>
          <w:r>
            <w:rPr>
              <w:rFonts w:hint="default" w:ascii="Times New Roman" w:hAnsi="Times New Roman" w:eastAsia="方正小标宋简体" w:cs="Times New Roman"/>
              <w:sz w:val="32"/>
              <w:szCs w:val="60"/>
              <w:lang w:val="en-US" w:eastAsia="zh-CN"/>
            </w:rPr>
            <w:fldChar w:fldCharType="end"/>
          </w:r>
        </w:p>
        <w:p w14:paraId="33839459">
          <w:pPr>
            <w:pStyle w:val="5"/>
            <w:tabs>
              <w:tab w:val="right" w:leader="dot" w:pos="8844"/>
            </w:tabs>
            <w:rPr>
              <w:rFonts w:hint="default" w:ascii="Times New Roman" w:hAnsi="Times New Roman" w:cs="Times New Roman"/>
              <w:sz w:val="32"/>
              <w:szCs w:val="40"/>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_Toc11006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方正楷体_GB2312" w:cs="Times New Roman"/>
              <w:sz w:val="32"/>
              <w:szCs w:val="48"/>
              <w:lang w:val="en-US" w:eastAsia="zh-CN"/>
            </w:rPr>
            <w:t>（二）多选题（1</w:t>
          </w:r>
          <w:r>
            <w:rPr>
              <w:rFonts w:hint="eastAsia" w:ascii="Times New Roman" w:hAnsi="Times New Roman" w:eastAsia="方正楷体_GB2312" w:cs="Times New Roman"/>
              <w:sz w:val="32"/>
              <w:szCs w:val="48"/>
              <w:lang w:val="en-US" w:eastAsia="zh-CN"/>
            </w:rPr>
            <w:t>0</w:t>
          </w:r>
          <w:r>
            <w:rPr>
              <w:rFonts w:hint="default" w:ascii="Times New Roman" w:hAnsi="Times New Roman" w:eastAsia="方正楷体_GB2312" w:cs="Times New Roman"/>
              <w:sz w:val="32"/>
              <w:szCs w:val="48"/>
              <w:lang w:val="en-US" w:eastAsia="zh-CN"/>
            </w:rPr>
            <w:t>题）</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_Toc11006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 xml:space="preserve">5 </w:t>
          </w:r>
          <w:r>
            <w:rPr>
              <w:rFonts w:hint="default" w:ascii="Times New Roman" w:hAnsi="Times New Roman" w:cs="Times New Roman"/>
              <w:sz w:val="32"/>
              <w:szCs w:val="40"/>
            </w:rPr>
            <w:fldChar w:fldCharType="end"/>
          </w:r>
          <w:r>
            <w:rPr>
              <w:rFonts w:hint="default" w:ascii="Times New Roman" w:hAnsi="Times New Roman" w:eastAsia="方正小标宋简体" w:cs="Times New Roman"/>
              <w:sz w:val="32"/>
              <w:szCs w:val="60"/>
              <w:lang w:val="en-US" w:eastAsia="zh-CN"/>
            </w:rPr>
            <w:fldChar w:fldCharType="end"/>
          </w:r>
        </w:p>
        <w:p w14:paraId="734BE305">
          <w:pPr>
            <w:pStyle w:val="5"/>
            <w:tabs>
              <w:tab w:val="right" w:leader="dot" w:pos="8844"/>
            </w:tabs>
            <w:rPr>
              <w:rFonts w:hint="default" w:ascii="Times New Roman" w:hAnsi="Times New Roman" w:cs="Times New Roman"/>
              <w:sz w:val="32"/>
              <w:szCs w:val="40"/>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_Toc592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方正楷体_GB2312" w:cs="Times New Roman"/>
              <w:sz w:val="32"/>
              <w:szCs w:val="48"/>
              <w:lang w:val="en-US" w:eastAsia="zh-CN"/>
            </w:rPr>
            <w:t>（三）判断题（</w:t>
          </w:r>
          <w:r>
            <w:rPr>
              <w:rFonts w:hint="eastAsia" w:ascii="Times New Roman" w:hAnsi="Times New Roman" w:eastAsia="方正楷体_GB2312" w:cs="Times New Roman"/>
              <w:sz w:val="32"/>
              <w:szCs w:val="48"/>
              <w:lang w:val="en-US" w:eastAsia="zh-CN"/>
            </w:rPr>
            <w:t>5</w:t>
          </w:r>
          <w:r>
            <w:rPr>
              <w:rFonts w:hint="default" w:ascii="Times New Roman" w:hAnsi="Times New Roman" w:eastAsia="方正楷体_GB2312" w:cs="Times New Roman"/>
              <w:sz w:val="32"/>
              <w:szCs w:val="48"/>
              <w:lang w:val="en-US" w:eastAsia="zh-CN"/>
            </w:rPr>
            <w:t>题）</w:t>
          </w:r>
          <w:r>
            <w:rPr>
              <w:rFonts w:hint="default" w:ascii="Times New Roman" w:hAnsi="Times New Roman" w:cs="Times New Roman"/>
              <w:sz w:val="32"/>
              <w:szCs w:val="40"/>
            </w:rPr>
            <w:tab/>
          </w:r>
          <w:r>
            <w:rPr>
              <w:rFonts w:hint="eastAsia" w:ascii="Times New Roman" w:hAnsi="Times New Roman" w:cs="Times New Roman"/>
              <w:sz w:val="32"/>
              <w:szCs w:val="40"/>
              <w:lang w:val="en-US" w:eastAsia="zh-CN"/>
            </w:rPr>
            <w:t>7</w:t>
          </w:r>
          <w:r>
            <w:rPr>
              <w:rFonts w:hint="default" w:ascii="Times New Roman" w:hAnsi="Times New Roman" w:eastAsia="方正小标宋简体" w:cs="Times New Roman"/>
              <w:sz w:val="32"/>
              <w:szCs w:val="60"/>
              <w:lang w:val="en-US" w:eastAsia="zh-CN"/>
            </w:rPr>
            <w:fldChar w:fldCharType="end"/>
          </w:r>
        </w:p>
        <w:p w14:paraId="7FF11143">
          <w:pPr>
            <w:pStyle w:val="5"/>
            <w:tabs>
              <w:tab w:val="right" w:leader="dot" w:pos="8844"/>
            </w:tabs>
            <w:rPr>
              <w:rFonts w:hint="default" w:ascii="Times New Roman" w:hAnsi="Times New Roman" w:cs="Times New Roman"/>
              <w:sz w:val="32"/>
              <w:szCs w:val="40"/>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_Toc5769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方正楷体_GB2312" w:cs="Times New Roman"/>
              <w:sz w:val="32"/>
              <w:szCs w:val="48"/>
              <w:lang w:val="en-US" w:eastAsia="zh-CN"/>
            </w:rPr>
            <w:t>（四）简答题（5题）</w:t>
          </w:r>
          <w:r>
            <w:rPr>
              <w:rFonts w:hint="default" w:ascii="Times New Roman" w:hAnsi="Times New Roman" w:cs="Times New Roman"/>
              <w:sz w:val="32"/>
              <w:szCs w:val="40"/>
            </w:rPr>
            <w:tab/>
          </w:r>
          <w:r>
            <w:rPr>
              <w:rFonts w:hint="eastAsia" w:ascii="Times New Roman" w:hAnsi="Times New Roman" w:cs="Times New Roman"/>
              <w:sz w:val="32"/>
              <w:szCs w:val="40"/>
              <w:lang w:val="en-US" w:eastAsia="zh-CN"/>
            </w:rPr>
            <w:t>8</w:t>
          </w:r>
          <w:r>
            <w:rPr>
              <w:rFonts w:hint="default" w:ascii="Times New Roman" w:hAnsi="Times New Roman" w:eastAsia="方正小标宋简体" w:cs="Times New Roman"/>
              <w:sz w:val="32"/>
              <w:szCs w:val="60"/>
              <w:lang w:val="en-US" w:eastAsia="zh-CN"/>
            </w:rPr>
            <w:fldChar w:fldCharType="end"/>
          </w:r>
        </w:p>
        <w:p w14:paraId="59AEEA98">
          <w:pPr>
            <w:pStyle w:val="5"/>
            <w:tabs>
              <w:tab w:val="right" w:leader="dot" w:pos="8844"/>
            </w:tabs>
            <w:rPr>
              <w:rFonts w:hint="default" w:ascii="Times New Roman" w:hAnsi="Times New Roman" w:cs="Times New Roman"/>
              <w:sz w:val="32"/>
              <w:szCs w:val="40"/>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_Toc5188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方正楷体_GB2312" w:cs="Times New Roman"/>
              <w:sz w:val="32"/>
              <w:szCs w:val="48"/>
              <w:lang w:val="en-US" w:eastAsia="zh-CN"/>
            </w:rPr>
            <w:t>（五）论述题（</w:t>
          </w:r>
          <w:r>
            <w:rPr>
              <w:rFonts w:hint="eastAsia" w:ascii="Times New Roman" w:hAnsi="Times New Roman" w:eastAsia="方正楷体_GB2312" w:cs="Times New Roman"/>
              <w:sz w:val="32"/>
              <w:szCs w:val="48"/>
              <w:lang w:val="en-US" w:eastAsia="zh-CN"/>
            </w:rPr>
            <w:t>5</w:t>
          </w:r>
          <w:r>
            <w:rPr>
              <w:rFonts w:hint="default" w:ascii="Times New Roman" w:hAnsi="Times New Roman" w:eastAsia="方正楷体_GB2312" w:cs="Times New Roman"/>
              <w:sz w:val="32"/>
              <w:szCs w:val="48"/>
              <w:lang w:val="en-US" w:eastAsia="zh-CN"/>
            </w:rPr>
            <w:t>题）</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_Toc5188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10</w:t>
          </w:r>
          <w:r>
            <w:rPr>
              <w:rFonts w:hint="default" w:ascii="Times New Roman" w:hAnsi="Times New Roman" w:cs="Times New Roman"/>
              <w:sz w:val="32"/>
              <w:szCs w:val="40"/>
            </w:rPr>
            <w:fldChar w:fldCharType="end"/>
          </w:r>
          <w:r>
            <w:rPr>
              <w:rFonts w:hint="default" w:ascii="Times New Roman" w:hAnsi="Times New Roman" w:eastAsia="方正小标宋简体" w:cs="Times New Roman"/>
              <w:sz w:val="32"/>
              <w:szCs w:val="60"/>
              <w:lang w:val="en-US" w:eastAsia="zh-CN"/>
            </w:rPr>
            <w:fldChar w:fldCharType="end"/>
          </w:r>
        </w:p>
        <w:p w14:paraId="36CDDC8B">
          <w:pPr>
            <w:pStyle w:val="4"/>
            <w:tabs>
              <w:tab w:val="right" w:leader="dot" w:pos="8844"/>
            </w:tabs>
            <w:rPr>
              <w:rFonts w:hint="default" w:ascii="Times New Roman" w:hAnsi="Times New Roman" w:cs="Times New Roman"/>
              <w:sz w:val="32"/>
              <w:szCs w:val="40"/>
              <w:lang w:val="en-US"/>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_Toc4364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黑体" w:cs="Times New Roman"/>
              <w:sz w:val="32"/>
              <w:szCs w:val="48"/>
              <w:lang w:val="en-US" w:eastAsia="zh-CN"/>
            </w:rPr>
            <w:t>二、国家法律（共3</w:t>
          </w:r>
          <w:r>
            <w:rPr>
              <w:rFonts w:hint="eastAsia" w:ascii="Times New Roman" w:hAnsi="Times New Roman" w:eastAsia="黑体" w:cs="Times New Roman"/>
              <w:sz w:val="32"/>
              <w:szCs w:val="48"/>
              <w:lang w:val="en-US" w:eastAsia="zh-CN"/>
            </w:rPr>
            <w:t>50</w:t>
          </w:r>
          <w:r>
            <w:rPr>
              <w:rFonts w:hint="default" w:ascii="Times New Roman" w:hAnsi="Times New Roman" w:eastAsia="黑体" w:cs="Times New Roman"/>
              <w:sz w:val="32"/>
              <w:szCs w:val="48"/>
              <w:lang w:val="en-US" w:eastAsia="zh-CN"/>
            </w:rPr>
            <w:t>题）</w:t>
          </w:r>
          <w:r>
            <w:rPr>
              <w:rFonts w:hint="default" w:ascii="Times New Roman" w:hAnsi="Times New Roman" w:cs="Times New Roman"/>
              <w:sz w:val="32"/>
              <w:szCs w:val="40"/>
            </w:rPr>
            <w:tab/>
          </w:r>
          <w:r>
            <w:rPr>
              <w:rFonts w:hint="eastAsia" w:ascii="Times New Roman" w:hAnsi="Times New Roman" w:cs="Times New Roman"/>
              <w:sz w:val="32"/>
              <w:szCs w:val="40"/>
              <w:lang w:val="en-US" w:eastAsia="zh-CN"/>
            </w:rPr>
            <w:t>1</w:t>
          </w:r>
          <w:r>
            <w:rPr>
              <w:rFonts w:hint="default" w:ascii="Times New Roman" w:hAnsi="Times New Roman" w:eastAsia="方正小标宋简体" w:cs="Times New Roman"/>
              <w:sz w:val="32"/>
              <w:szCs w:val="60"/>
              <w:lang w:val="en-US" w:eastAsia="zh-CN"/>
            </w:rPr>
            <w:fldChar w:fldCharType="end"/>
          </w:r>
          <w:r>
            <w:rPr>
              <w:rFonts w:hint="eastAsia" w:ascii="Times New Roman" w:hAnsi="Times New Roman" w:eastAsia="方正小标宋简体" w:cs="Times New Roman"/>
              <w:sz w:val="32"/>
              <w:szCs w:val="60"/>
              <w:lang w:val="en-US" w:eastAsia="zh-CN"/>
            </w:rPr>
            <w:t>1</w:t>
          </w:r>
        </w:p>
        <w:p w14:paraId="00289B3B">
          <w:pPr>
            <w:pStyle w:val="5"/>
            <w:tabs>
              <w:tab w:val="right" w:leader="dot" w:pos="8844"/>
            </w:tabs>
            <w:rPr>
              <w:rFonts w:hint="default" w:ascii="Times New Roman" w:hAnsi="Times New Roman" w:cs="Times New Roman"/>
              <w:sz w:val="32"/>
              <w:szCs w:val="40"/>
              <w:lang w:val="en-US"/>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_Toc5330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方正楷体_GB2312" w:cs="Times New Roman"/>
              <w:sz w:val="32"/>
              <w:szCs w:val="48"/>
              <w:lang w:val="en-US" w:eastAsia="zh-CN"/>
            </w:rPr>
            <w:t>（一）单选题（</w:t>
          </w:r>
          <w:r>
            <w:rPr>
              <w:rFonts w:hint="eastAsia" w:ascii="Times New Roman" w:hAnsi="Times New Roman" w:eastAsia="方正楷体_GB2312" w:cs="Times New Roman"/>
              <w:sz w:val="32"/>
              <w:szCs w:val="48"/>
              <w:lang w:val="en-US" w:eastAsia="zh-CN"/>
            </w:rPr>
            <w:t>195</w:t>
          </w:r>
          <w:r>
            <w:rPr>
              <w:rFonts w:hint="default" w:ascii="Times New Roman" w:hAnsi="Times New Roman" w:eastAsia="方正楷体_GB2312" w:cs="Times New Roman"/>
              <w:sz w:val="32"/>
              <w:szCs w:val="48"/>
              <w:lang w:val="en-US" w:eastAsia="zh-CN"/>
            </w:rPr>
            <w:t>题）</w:t>
          </w:r>
          <w:r>
            <w:rPr>
              <w:rFonts w:hint="default" w:ascii="Times New Roman" w:hAnsi="Times New Roman" w:cs="Times New Roman"/>
              <w:sz w:val="32"/>
              <w:szCs w:val="40"/>
            </w:rPr>
            <w:tab/>
          </w:r>
          <w:r>
            <w:rPr>
              <w:rFonts w:hint="default" w:ascii="Times New Roman" w:hAnsi="Times New Roman" w:cs="Times New Roman"/>
              <w:sz w:val="32"/>
              <w:szCs w:val="40"/>
              <w:lang w:val="en-US" w:eastAsia="zh-CN"/>
            </w:rPr>
            <w:t>1</w:t>
          </w:r>
          <w:r>
            <w:rPr>
              <w:rFonts w:hint="default" w:ascii="Times New Roman" w:hAnsi="Times New Roman" w:eastAsia="方正小标宋简体" w:cs="Times New Roman"/>
              <w:sz w:val="32"/>
              <w:szCs w:val="60"/>
              <w:lang w:val="en-US" w:eastAsia="zh-CN"/>
            </w:rPr>
            <w:fldChar w:fldCharType="end"/>
          </w:r>
          <w:r>
            <w:rPr>
              <w:rFonts w:hint="eastAsia" w:ascii="Times New Roman" w:hAnsi="Times New Roman" w:eastAsia="方正小标宋简体" w:cs="Times New Roman"/>
              <w:sz w:val="32"/>
              <w:szCs w:val="60"/>
              <w:lang w:val="en-US" w:eastAsia="zh-CN"/>
            </w:rPr>
            <w:t>1</w:t>
          </w:r>
        </w:p>
        <w:p w14:paraId="75A39FB8">
          <w:pPr>
            <w:pStyle w:val="5"/>
            <w:tabs>
              <w:tab w:val="right" w:leader="dot" w:pos="8844"/>
            </w:tabs>
            <w:rPr>
              <w:rFonts w:hint="default" w:ascii="Times New Roman" w:hAnsi="Times New Roman" w:cs="Times New Roman"/>
              <w:sz w:val="32"/>
              <w:szCs w:val="40"/>
              <w:lang w:val="en-US"/>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_Toc11006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方正楷体_GB2312" w:cs="Times New Roman"/>
              <w:sz w:val="32"/>
              <w:szCs w:val="48"/>
              <w:lang w:val="en-US" w:eastAsia="zh-CN"/>
            </w:rPr>
            <w:t>（二）多选题（</w:t>
          </w:r>
          <w:r>
            <w:rPr>
              <w:rFonts w:hint="eastAsia" w:ascii="Times New Roman" w:hAnsi="Times New Roman" w:eastAsia="方正楷体_GB2312" w:cs="Times New Roman"/>
              <w:sz w:val="32"/>
              <w:szCs w:val="48"/>
              <w:lang w:val="en-US" w:eastAsia="zh-CN"/>
            </w:rPr>
            <w:t>75</w:t>
          </w:r>
          <w:r>
            <w:rPr>
              <w:rFonts w:hint="default" w:ascii="Times New Roman" w:hAnsi="Times New Roman" w:eastAsia="方正楷体_GB2312" w:cs="Times New Roman"/>
              <w:sz w:val="32"/>
              <w:szCs w:val="48"/>
              <w:lang w:val="en-US" w:eastAsia="zh-CN"/>
            </w:rPr>
            <w:t>题）</w:t>
          </w:r>
          <w:r>
            <w:rPr>
              <w:rFonts w:hint="default" w:ascii="Times New Roman" w:hAnsi="Times New Roman" w:cs="Times New Roman"/>
              <w:sz w:val="32"/>
              <w:szCs w:val="40"/>
            </w:rPr>
            <w:tab/>
          </w:r>
          <w:r>
            <w:rPr>
              <w:rFonts w:hint="eastAsia" w:ascii="Times New Roman" w:hAnsi="Times New Roman" w:cs="Times New Roman"/>
              <w:sz w:val="32"/>
              <w:szCs w:val="40"/>
              <w:lang w:val="en-US" w:eastAsia="zh-CN"/>
            </w:rPr>
            <w:t>5</w:t>
          </w:r>
          <w:r>
            <w:rPr>
              <w:rFonts w:hint="default" w:ascii="Times New Roman" w:hAnsi="Times New Roman" w:eastAsia="方正小标宋简体" w:cs="Times New Roman"/>
              <w:sz w:val="32"/>
              <w:szCs w:val="60"/>
              <w:lang w:val="en-US" w:eastAsia="zh-CN"/>
            </w:rPr>
            <w:fldChar w:fldCharType="end"/>
          </w:r>
          <w:r>
            <w:rPr>
              <w:rFonts w:hint="eastAsia" w:ascii="Times New Roman" w:hAnsi="Times New Roman" w:eastAsia="方正小标宋简体" w:cs="Times New Roman"/>
              <w:sz w:val="32"/>
              <w:szCs w:val="60"/>
              <w:lang w:val="en-US" w:eastAsia="zh-CN"/>
            </w:rPr>
            <w:t>8</w:t>
          </w:r>
        </w:p>
        <w:p w14:paraId="0D417A26">
          <w:pPr>
            <w:pStyle w:val="5"/>
            <w:tabs>
              <w:tab w:val="right" w:leader="dot" w:pos="8844"/>
            </w:tabs>
            <w:rPr>
              <w:rFonts w:hint="default" w:ascii="Times New Roman" w:hAnsi="Times New Roman" w:eastAsia="方正小标宋简体" w:cs="Times New Roman"/>
              <w:sz w:val="32"/>
              <w:szCs w:val="60"/>
              <w:lang w:val="en-US" w:eastAsia="zh-CN"/>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_Toc592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方正楷体_GB2312" w:cs="Times New Roman"/>
              <w:sz w:val="32"/>
              <w:szCs w:val="48"/>
              <w:lang w:val="en-US" w:eastAsia="zh-CN"/>
            </w:rPr>
            <w:t>（三）判断题（</w:t>
          </w:r>
          <w:r>
            <w:rPr>
              <w:rFonts w:hint="eastAsia" w:ascii="Times New Roman" w:hAnsi="Times New Roman" w:eastAsia="方正楷体_GB2312" w:cs="Times New Roman"/>
              <w:sz w:val="32"/>
              <w:szCs w:val="48"/>
              <w:lang w:val="en-US" w:eastAsia="zh-CN"/>
            </w:rPr>
            <w:t>75</w:t>
          </w:r>
          <w:r>
            <w:rPr>
              <w:rFonts w:hint="default" w:ascii="Times New Roman" w:hAnsi="Times New Roman" w:eastAsia="方正楷体_GB2312" w:cs="Times New Roman"/>
              <w:sz w:val="32"/>
              <w:szCs w:val="48"/>
              <w:lang w:val="en-US" w:eastAsia="zh-CN"/>
            </w:rPr>
            <w:t>题）</w:t>
          </w:r>
          <w:r>
            <w:rPr>
              <w:rFonts w:hint="default" w:ascii="Times New Roman" w:hAnsi="Times New Roman" w:cs="Times New Roman"/>
              <w:sz w:val="32"/>
              <w:szCs w:val="40"/>
            </w:rPr>
            <w:tab/>
          </w:r>
          <w:r>
            <w:rPr>
              <w:rFonts w:hint="eastAsia" w:ascii="Times New Roman" w:hAnsi="Times New Roman" w:cs="Times New Roman"/>
              <w:sz w:val="32"/>
              <w:szCs w:val="40"/>
              <w:lang w:val="en-US" w:eastAsia="zh-CN"/>
            </w:rPr>
            <w:t>7</w:t>
          </w:r>
          <w:r>
            <w:rPr>
              <w:rFonts w:hint="default" w:ascii="Times New Roman" w:hAnsi="Times New Roman" w:eastAsia="方正小标宋简体" w:cs="Times New Roman"/>
              <w:sz w:val="32"/>
              <w:szCs w:val="60"/>
              <w:lang w:val="en-US" w:eastAsia="zh-CN"/>
            </w:rPr>
            <w:fldChar w:fldCharType="end"/>
          </w:r>
          <w:r>
            <w:rPr>
              <w:rFonts w:hint="eastAsia" w:ascii="Times New Roman" w:hAnsi="Times New Roman" w:eastAsia="方正小标宋简体" w:cs="Times New Roman"/>
              <w:sz w:val="32"/>
              <w:szCs w:val="60"/>
              <w:lang w:val="en-US" w:eastAsia="zh-CN"/>
            </w:rPr>
            <w:t>7</w:t>
          </w:r>
        </w:p>
        <w:p w14:paraId="4DB2A576">
          <w:pPr>
            <w:pStyle w:val="5"/>
            <w:tabs>
              <w:tab w:val="right" w:leader="dot" w:pos="8844"/>
            </w:tabs>
            <w:rPr>
              <w:rFonts w:hint="default" w:ascii="Times New Roman" w:hAnsi="Times New Roman" w:eastAsia="方正小标宋简体" w:cs="Times New Roman"/>
              <w:sz w:val="32"/>
              <w:szCs w:val="60"/>
              <w:lang w:val="en-US" w:eastAsia="zh-CN"/>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_Toc5769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方正楷体_GB2312" w:cs="Times New Roman"/>
              <w:sz w:val="32"/>
              <w:szCs w:val="48"/>
              <w:lang w:val="en-US" w:eastAsia="zh-CN"/>
            </w:rPr>
            <w:t>（四）简答题（5题）</w:t>
          </w:r>
          <w:r>
            <w:rPr>
              <w:rFonts w:hint="default" w:ascii="Times New Roman" w:hAnsi="Times New Roman" w:cs="Times New Roman"/>
              <w:sz w:val="32"/>
              <w:szCs w:val="40"/>
            </w:rPr>
            <w:tab/>
          </w:r>
          <w:r>
            <w:rPr>
              <w:rFonts w:hint="default" w:ascii="Times New Roman" w:hAnsi="Times New Roman" w:eastAsia="方正小标宋简体" w:cs="Times New Roman"/>
              <w:sz w:val="32"/>
              <w:szCs w:val="60"/>
              <w:lang w:val="en-US" w:eastAsia="zh-CN"/>
            </w:rPr>
            <w:fldChar w:fldCharType="end"/>
          </w:r>
          <w:r>
            <w:rPr>
              <w:rFonts w:hint="eastAsia" w:ascii="Times New Roman" w:hAnsi="Times New Roman" w:eastAsia="方正小标宋简体" w:cs="Times New Roman"/>
              <w:sz w:val="32"/>
              <w:szCs w:val="60"/>
              <w:lang w:val="en-US" w:eastAsia="zh-CN"/>
            </w:rPr>
            <w:t>85</w:t>
          </w:r>
        </w:p>
        <w:p w14:paraId="1ABD3292">
          <w:pPr>
            <w:pStyle w:val="4"/>
            <w:tabs>
              <w:tab w:val="right" w:leader="dot" w:pos="8844"/>
            </w:tabs>
            <w:rPr>
              <w:rFonts w:hint="default" w:ascii="Times New Roman" w:hAnsi="Times New Roman" w:cs="Times New Roman"/>
              <w:sz w:val="32"/>
              <w:szCs w:val="40"/>
              <w:lang w:val="en-US"/>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_Toc2360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黑体" w:cs="Times New Roman"/>
              <w:sz w:val="32"/>
              <w:szCs w:val="48"/>
              <w:lang w:val="en-US" w:eastAsia="zh-CN"/>
            </w:rPr>
            <w:t>三、党规党纪（共4</w:t>
          </w:r>
          <w:r>
            <w:rPr>
              <w:rFonts w:hint="eastAsia" w:ascii="Times New Roman" w:hAnsi="Times New Roman" w:eastAsia="黑体" w:cs="Times New Roman"/>
              <w:sz w:val="32"/>
              <w:szCs w:val="48"/>
              <w:lang w:val="en-US" w:eastAsia="zh-CN"/>
            </w:rPr>
            <w:t>05</w:t>
          </w:r>
          <w:r>
            <w:rPr>
              <w:rFonts w:hint="default" w:ascii="Times New Roman" w:hAnsi="Times New Roman" w:eastAsia="黑体" w:cs="Times New Roman"/>
              <w:sz w:val="32"/>
              <w:szCs w:val="48"/>
              <w:lang w:val="en-US" w:eastAsia="zh-CN"/>
            </w:rPr>
            <w:t>题）</w:t>
          </w:r>
          <w:r>
            <w:rPr>
              <w:rFonts w:hint="default" w:ascii="Times New Roman" w:hAnsi="Times New Roman" w:cs="Times New Roman"/>
              <w:sz w:val="32"/>
              <w:szCs w:val="40"/>
            </w:rPr>
            <w:tab/>
          </w:r>
          <w:r>
            <w:rPr>
              <w:rFonts w:hint="eastAsia" w:ascii="Times New Roman" w:hAnsi="Times New Roman" w:cs="Times New Roman"/>
              <w:sz w:val="32"/>
              <w:szCs w:val="40"/>
              <w:lang w:val="en-US" w:eastAsia="zh-CN"/>
            </w:rPr>
            <w:t>8</w:t>
          </w:r>
          <w:r>
            <w:rPr>
              <w:rFonts w:hint="default" w:ascii="Times New Roman" w:hAnsi="Times New Roman" w:eastAsia="方正小标宋简体" w:cs="Times New Roman"/>
              <w:sz w:val="32"/>
              <w:szCs w:val="60"/>
              <w:lang w:val="en-US" w:eastAsia="zh-CN"/>
            </w:rPr>
            <w:fldChar w:fldCharType="end"/>
          </w:r>
          <w:r>
            <w:rPr>
              <w:rFonts w:hint="eastAsia" w:ascii="Times New Roman" w:hAnsi="Times New Roman" w:eastAsia="方正小标宋简体" w:cs="Times New Roman"/>
              <w:sz w:val="32"/>
              <w:szCs w:val="60"/>
              <w:lang w:val="en-US" w:eastAsia="zh-CN"/>
            </w:rPr>
            <w:t>8</w:t>
          </w:r>
        </w:p>
        <w:p w14:paraId="2253F699">
          <w:pPr>
            <w:pStyle w:val="5"/>
            <w:tabs>
              <w:tab w:val="right" w:leader="dot" w:pos="8844"/>
            </w:tabs>
            <w:rPr>
              <w:rFonts w:hint="default" w:ascii="Times New Roman" w:hAnsi="Times New Roman" w:cs="Times New Roman"/>
              <w:sz w:val="32"/>
              <w:szCs w:val="40"/>
              <w:lang w:val="en-US"/>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_Toc9177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方正楷体_GB2312" w:cs="Times New Roman"/>
              <w:sz w:val="32"/>
              <w:szCs w:val="48"/>
              <w:lang w:val="en-US" w:eastAsia="zh-CN"/>
            </w:rPr>
            <w:t>（一）单选题（1</w:t>
          </w:r>
          <w:r>
            <w:rPr>
              <w:rFonts w:hint="eastAsia" w:ascii="Times New Roman" w:hAnsi="Times New Roman" w:eastAsia="方正楷体_GB2312" w:cs="Times New Roman"/>
              <w:sz w:val="32"/>
              <w:szCs w:val="48"/>
              <w:lang w:val="en-US" w:eastAsia="zh-CN"/>
            </w:rPr>
            <w:t>6</w:t>
          </w:r>
          <w:r>
            <w:rPr>
              <w:rFonts w:hint="default" w:ascii="Times New Roman" w:hAnsi="Times New Roman" w:eastAsia="方正楷体_GB2312" w:cs="Times New Roman"/>
              <w:sz w:val="32"/>
              <w:szCs w:val="48"/>
              <w:lang w:val="en-US" w:eastAsia="zh-CN"/>
            </w:rPr>
            <w:t>0题）</w:t>
          </w:r>
          <w:r>
            <w:rPr>
              <w:rFonts w:hint="default" w:ascii="Times New Roman" w:hAnsi="Times New Roman" w:cs="Times New Roman"/>
              <w:sz w:val="32"/>
              <w:szCs w:val="40"/>
            </w:rPr>
            <w:tab/>
          </w:r>
          <w:r>
            <w:rPr>
              <w:rFonts w:hint="eastAsia" w:ascii="Times New Roman" w:hAnsi="Times New Roman" w:cs="Times New Roman"/>
              <w:sz w:val="32"/>
              <w:szCs w:val="40"/>
              <w:lang w:val="en-US" w:eastAsia="zh-CN"/>
            </w:rPr>
            <w:t>8</w:t>
          </w:r>
          <w:r>
            <w:rPr>
              <w:rFonts w:hint="default" w:ascii="Times New Roman" w:hAnsi="Times New Roman" w:eastAsia="方正小标宋简体" w:cs="Times New Roman"/>
              <w:sz w:val="32"/>
              <w:szCs w:val="60"/>
              <w:lang w:val="en-US" w:eastAsia="zh-CN"/>
            </w:rPr>
            <w:fldChar w:fldCharType="end"/>
          </w:r>
          <w:r>
            <w:rPr>
              <w:rFonts w:hint="eastAsia" w:ascii="Times New Roman" w:hAnsi="Times New Roman" w:eastAsia="方正小标宋简体" w:cs="Times New Roman"/>
              <w:sz w:val="32"/>
              <w:szCs w:val="60"/>
              <w:lang w:val="en-US" w:eastAsia="zh-CN"/>
            </w:rPr>
            <w:t>8</w:t>
          </w:r>
        </w:p>
        <w:p w14:paraId="38D03B32">
          <w:pPr>
            <w:pStyle w:val="5"/>
            <w:tabs>
              <w:tab w:val="right" w:leader="dot" w:pos="8844"/>
            </w:tabs>
            <w:rPr>
              <w:rFonts w:hint="default" w:ascii="Times New Roman" w:hAnsi="Times New Roman" w:cs="Times New Roman"/>
              <w:sz w:val="32"/>
              <w:szCs w:val="40"/>
              <w:lang w:val="en-US"/>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_Toc7801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方正楷体_GB2312" w:cs="Times New Roman"/>
              <w:sz w:val="32"/>
              <w:szCs w:val="48"/>
              <w:lang w:val="en-US" w:eastAsia="zh-CN"/>
            </w:rPr>
            <w:t>（二）多选题（1</w:t>
          </w:r>
          <w:r>
            <w:rPr>
              <w:rFonts w:hint="eastAsia" w:ascii="Times New Roman" w:hAnsi="Times New Roman" w:eastAsia="方正楷体_GB2312" w:cs="Times New Roman"/>
              <w:sz w:val="32"/>
              <w:szCs w:val="48"/>
              <w:lang w:val="en-US" w:eastAsia="zh-CN"/>
            </w:rPr>
            <w:t>25</w:t>
          </w:r>
          <w:r>
            <w:rPr>
              <w:rFonts w:hint="default" w:ascii="Times New Roman" w:hAnsi="Times New Roman" w:eastAsia="方正楷体_GB2312" w:cs="Times New Roman"/>
              <w:sz w:val="32"/>
              <w:szCs w:val="48"/>
              <w:lang w:val="en-US" w:eastAsia="zh-CN"/>
            </w:rPr>
            <w:t>题）</w:t>
          </w:r>
          <w:r>
            <w:rPr>
              <w:rFonts w:hint="default" w:ascii="Times New Roman" w:hAnsi="Times New Roman" w:cs="Times New Roman"/>
              <w:sz w:val="32"/>
              <w:szCs w:val="40"/>
            </w:rPr>
            <w:tab/>
          </w:r>
          <w:r>
            <w:rPr>
              <w:rFonts w:hint="eastAsia" w:ascii="Times New Roman" w:hAnsi="Times New Roman" w:cs="Times New Roman"/>
              <w:sz w:val="32"/>
              <w:szCs w:val="40"/>
              <w:lang w:val="en-US" w:eastAsia="zh-CN"/>
            </w:rPr>
            <w:t>1</w:t>
          </w:r>
          <w:r>
            <w:rPr>
              <w:rFonts w:hint="default" w:ascii="Times New Roman" w:hAnsi="Times New Roman" w:eastAsia="方正小标宋简体" w:cs="Times New Roman"/>
              <w:sz w:val="32"/>
              <w:szCs w:val="60"/>
              <w:lang w:val="en-US" w:eastAsia="zh-CN"/>
            </w:rPr>
            <w:fldChar w:fldCharType="end"/>
          </w:r>
          <w:r>
            <w:rPr>
              <w:rFonts w:hint="eastAsia" w:ascii="Times New Roman" w:hAnsi="Times New Roman" w:eastAsia="方正小标宋简体" w:cs="Times New Roman"/>
              <w:sz w:val="32"/>
              <w:szCs w:val="60"/>
              <w:lang w:val="en-US" w:eastAsia="zh-CN"/>
            </w:rPr>
            <w:t>25</w:t>
          </w:r>
        </w:p>
        <w:p w14:paraId="4B2F34E0">
          <w:pPr>
            <w:pStyle w:val="5"/>
            <w:tabs>
              <w:tab w:val="right" w:leader="dot" w:pos="8844"/>
            </w:tabs>
            <w:rPr>
              <w:rFonts w:hint="default" w:ascii="Times New Roman" w:hAnsi="Times New Roman" w:cs="Times New Roman"/>
              <w:sz w:val="32"/>
              <w:szCs w:val="40"/>
              <w:lang w:val="en-US"/>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_Toc4929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方正楷体_GB2312" w:cs="Times New Roman"/>
              <w:sz w:val="32"/>
              <w:szCs w:val="48"/>
              <w:lang w:val="en-US" w:eastAsia="zh-CN"/>
            </w:rPr>
            <w:t>（三）判断题（10</w:t>
          </w:r>
          <w:r>
            <w:rPr>
              <w:rFonts w:hint="eastAsia" w:ascii="Times New Roman" w:hAnsi="Times New Roman" w:eastAsia="方正楷体_GB2312" w:cs="Times New Roman"/>
              <w:sz w:val="32"/>
              <w:szCs w:val="48"/>
              <w:lang w:val="en-US" w:eastAsia="zh-CN"/>
            </w:rPr>
            <w:t>0</w:t>
          </w:r>
          <w:r>
            <w:rPr>
              <w:rFonts w:hint="default" w:ascii="Times New Roman" w:hAnsi="Times New Roman" w:eastAsia="方正楷体_GB2312" w:cs="Times New Roman"/>
              <w:sz w:val="32"/>
              <w:szCs w:val="48"/>
              <w:lang w:val="en-US" w:eastAsia="zh-CN"/>
            </w:rPr>
            <w:t>题）</w:t>
          </w:r>
          <w:r>
            <w:rPr>
              <w:rFonts w:hint="default" w:ascii="Times New Roman" w:hAnsi="Times New Roman" w:cs="Times New Roman"/>
              <w:sz w:val="32"/>
              <w:szCs w:val="40"/>
            </w:rPr>
            <w:tab/>
          </w:r>
          <w:r>
            <w:rPr>
              <w:rFonts w:hint="eastAsia" w:ascii="Times New Roman" w:hAnsi="Times New Roman" w:cs="Times New Roman"/>
              <w:sz w:val="32"/>
              <w:szCs w:val="40"/>
              <w:lang w:val="en-US" w:eastAsia="zh-CN"/>
            </w:rPr>
            <w:t>1</w:t>
          </w:r>
          <w:r>
            <w:rPr>
              <w:rFonts w:hint="default" w:ascii="Times New Roman" w:hAnsi="Times New Roman" w:eastAsia="方正小标宋简体" w:cs="Times New Roman"/>
              <w:sz w:val="32"/>
              <w:szCs w:val="60"/>
              <w:lang w:val="en-US" w:eastAsia="zh-CN"/>
            </w:rPr>
            <w:fldChar w:fldCharType="end"/>
          </w:r>
          <w:r>
            <w:rPr>
              <w:rFonts w:hint="eastAsia" w:ascii="Times New Roman" w:hAnsi="Times New Roman" w:eastAsia="方正小标宋简体" w:cs="Times New Roman"/>
              <w:sz w:val="32"/>
              <w:szCs w:val="60"/>
              <w:lang w:val="en-US" w:eastAsia="zh-CN"/>
            </w:rPr>
            <w:t>62</w:t>
          </w:r>
        </w:p>
        <w:p w14:paraId="44FD34CA">
          <w:pPr>
            <w:pStyle w:val="5"/>
            <w:tabs>
              <w:tab w:val="right" w:leader="dot" w:pos="8844"/>
            </w:tabs>
            <w:rPr>
              <w:rFonts w:hint="default" w:ascii="Times New Roman" w:hAnsi="Times New Roman" w:cs="Times New Roman"/>
              <w:sz w:val="32"/>
              <w:szCs w:val="40"/>
              <w:lang w:val="en-US"/>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_Toc31334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方正楷体_GB2312" w:cs="Times New Roman"/>
              <w:sz w:val="32"/>
              <w:szCs w:val="48"/>
              <w:lang w:val="en-US" w:eastAsia="zh-CN"/>
            </w:rPr>
            <w:t>（四）简答题（1</w:t>
          </w:r>
          <w:r>
            <w:rPr>
              <w:rFonts w:hint="eastAsia" w:ascii="Times New Roman" w:hAnsi="Times New Roman" w:eastAsia="方正楷体_GB2312" w:cs="Times New Roman"/>
              <w:sz w:val="32"/>
              <w:szCs w:val="48"/>
              <w:lang w:val="en-US" w:eastAsia="zh-CN"/>
            </w:rPr>
            <w:t>5</w:t>
          </w:r>
          <w:r>
            <w:rPr>
              <w:rFonts w:hint="default" w:ascii="Times New Roman" w:hAnsi="Times New Roman" w:eastAsia="方正楷体_GB2312" w:cs="Times New Roman"/>
              <w:sz w:val="32"/>
              <w:szCs w:val="48"/>
              <w:lang w:val="en-US" w:eastAsia="zh-CN"/>
            </w:rPr>
            <w:t>题）</w:t>
          </w:r>
          <w:r>
            <w:rPr>
              <w:rFonts w:hint="default" w:ascii="Times New Roman" w:hAnsi="Times New Roman" w:cs="Times New Roman"/>
              <w:sz w:val="32"/>
              <w:szCs w:val="40"/>
            </w:rPr>
            <w:tab/>
          </w:r>
          <w:r>
            <w:rPr>
              <w:rFonts w:hint="eastAsia" w:ascii="Times New Roman" w:hAnsi="Times New Roman" w:cs="Times New Roman"/>
              <w:sz w:val="32"/>
              <w:szCs w:val="40"/>
              <w:lang w:val="en-US" w:eastAsia="zh-CN"/>
            </w:rPr>
            <w:t>1</w:t>
          </w:r>
          <w:r>
            <w:rPr>
              <w:rFonts w:hint="default" w:ascii="Times New Roman" w:hAnsi="Times New Roman" w:eastAsia="方正小标宋简体" w:cs="Times New Roman"/>
              <w:sz w:val="32"/>
              <w:szCs w:val="60"/>
              <w:lang w:val="en-US" w:eastAsia="zh-CN"/>
            </w:rPr>
            <w:fldChar w:fldCharType="end"/>
          </w:r>
          <w:r>
            <w:rPr>
              <w:rFonts w:hint="eastAsia" w:ascii="Times New Roman" w:hAnsi="Times New Roman" w:eastAsia="方正小标宋简体" w:cs="Times New Roman"/>
              <w:sz w:val="32"/>
              <w:szCs w:val="60"/>
              <w:lang w:val="en-US" w:eastAsia="zh-CN"/>
            </w:rPr>
            <w:t>76</w:t>
          </w:r>
        </w:p>
        <w:p w14:paraId="59AE32E0">
          <w:pPr>
            <w:pStyle w:val="5"/>
            <w:tabs>
              <w:tab w:val="right" w:leader="dot" w:pos="8844"/>
            </w:tabs>
            <w:rPr>
              <w:rFonts w:hint="default" w:ascii="Times New Roman" w:hAnsi="Times New Roman" w:cs="Times New Roman"/>
              <w:sz w:val="32"/>
              <w:szCs w:val="40"/>
              <w:lang w:val="en-US"/>
            </w:rPr>
          </w:pPr>
          <w:r>
            <w:rPr>
              <w:rFonts w:hint="default" w:ascii="Times New Roman" w:hAnsi="Times New Roman" w:eastAsia="方正小标宋简体" w:cs="Times New Roman"/>
              <w:sz w:val="32"/>
              <w:szCs w:val="60"/>
              <w:lang w:val="en-US" w:eastAsia="zh-CN"/>
            </w:rPr>
            <w:fldChar w:fldCharType="begin"/>
          </w:r>
          <w:r>
            <w:rPr>
              <w:rFonts w:hint="default" w:ascii="Times New Roman" w:hAnsi="Times New Roman" w:eastAsia="方正小标宋简体" w:cs="Times New Roman"/>
              <w:sz w:val="32"/>
              <w:szCs w:val="60"/>
              <w:lang w:val="en-US" w:eastAsia="zh-CN"/>
            </w:rPr>
            <w:instrText xml:space="preserve"> HYPERLINK \l _Toc23085 </w:instrText>
          </w:r>
          <w:r>
            <w:rPr>
              <w:rFonts w:hint="default" w:ascii="Times New Roman" w:hAnsi="Times New Roman" w:eastAsia="方正小标宋简体" w:cs="Times New Roman"/>
              <w:sz w:val="32"/>
              <w:szCs w:val="60"/>
              <w:lang w:val="en-US" w:eastAsia="zh-CN"/>
            </w:rPr>
            <w:fldChar w:fldCharType="separate"/>
          </w:r>
          <w:r>
            <w:rPr>
              <w:rFonts w:hint="default" w:ascii="Times New Roman" w:hAnsi="Times New Roman" w:eastAsia="方正楷体_GB2312" w:cs="Times New Roman"/>
              <w:sz w:val="32"/>
              <w:szCs w:val="48"/>
              <w:lang w:val="en-US" w:eastAsia="zh-CN"/>
            </w:rPr>
            <w:t>（五）论述题（</w:t>
          </w:r>
          <w:r>
            <w:rPr>
              <w:rFonts w:hint="eastAsia" w:ascii="Times New Roman" w:hAnsi="Times New Roman" w:eastAsia="方正楷体_GB2312" w:cs="Times New Roman"/>
              <w:sz w:val="32"/>
              <w:szCs w:val="48"/>
              <w:lang w:val="en-US" w:eastAsia="zh-CN"/>
            </w:rPr>
            <w:t>5</w:t>
          </w:r>
          <w:r>
            <w:rPr>
              <w:rFonts w:hint="default" w:ascii="Times New Roman" w:hAnsi="Times New Roman" w:eastAsia="方正楷体_GB2312" w:cs="Times New Roman"/>
              <w:sz w:val="32"/>
              <w:szCs w:val="48"/>
              <w:lang w:val="en-US" w:eastAsia="zh-CN"/>
            </w:rPr>
            <w:t>题）</w:t>
          </w:r>
          <w:r>
            <w:rPr>
              <w:rFonts w:hint="default" w:ascii="Times New Roman" w:hAnsi="Times New Roman" w:cs="Times New Roman"/>
              <w:sz w:val="32"/>
              <w:szCs w:val="40"/>
            </w:rPr>
            <w:tab/>
          </w:r>
          <w:r>
            <w:rPr>
              <w:rFonts w:hint="eastAsia" w:ascii="Times New Roman" w:hAnsi="Times New Roman" w:cs="Times New Roman"/>
              <w:sz w:val="32"/>
              <w:szCs w:val="40"/>
              <w:lang w:val="en-US" w:eastAsia="zh-CN"/>
            </w:rPr>
            <w:t>1</w:t>
          </w:r>
          <w:r>
            <w:rPr>
              <w:rFonts w:hint="default" w:ascii="Times New Roman" w:hAnsi="Times New Roman" w:eastAsia="方正小标宋简体" w:cs="Times New Roman"/>
              <w:sz w:val="32"/>
              <w:szCs w:val="60"/>
              <w:lang w:val="en-US" w:eastAsia="zh-CN"/>
            </w:rPr>
            <w:fldChar w:fldCharType="end"/>
          </w:r>
          <w:r>
            <w:rPr>
              <w:rFonts w:hint="eastAsia" w:ascii="Times New Roman" w:hAnsi="Times New Roman" w:eastAsia="方正小标宋简体" w:cs="Times New Roman"/>
              <w:sz w:val="32"/>
              <w:szCs w:val="60"/>
              <w:lang w:val="en-US" w:eastAsia="zh-CN"/>
            </w:rPr>
            <w:t>80</w:t>
          </w:r>
        </w:p>
        <w:p w14:paraId="5F0E668D">
          <w:pPr>
            <w:keepNext w:val="0"/>
            <w:keepLines w:val="0"/>
            <w:pageBreakBefore w:val="0"/>
            <w:widowControl w:val="0"/>
            <w:kinsoku/>
            <w:wordWrap/>
            <w:overflowPunct/>
            <w:topLinePunct w:val="0"/>
            <w:autoSpaceDE/>
            <w:autoSpaceDN/>
            <w:bidi w:val="0"/>
            <w:adjustRightInd w:val="0"/>
            <w:snapToGrid w:val="0"/>
            <w:spacing w:after="313" w:afterLines="100" w:line="560" w:lineRule="exact"/>
            <w:jc w:val="both"/>
            <w:textAlignment w:val="auto"/>
            <w:rPr>
              <w:rFonts w:hint="default" w:ascii="Times New Roman" w:hAnsi="Times New Roman" w:eastAsia="方正小标宋简体" w:cs="Times New Roman"/>
              <w:kern w:val="2"/>
              <w:sz w:val="21"/>
              <w:szCs w:val="44"/>
              <w:lang w:val="en-US" w:eastAsia="zh-CN" w:bidi="ar-SA"/>
            </w:rPr>
          </w:pPr>
          <w:r>
            <w:rPr>
              <w:rFonts w:hint="default" w:ascii="Times New Roman" w:hAnsi="Times New Roman" w:eastAsia="方正小标宋简体" w:cs="Times New Roman"/>
              <w:sz w:val="32"/>
              <w:szCs w:val="60"/>
              <w:lang w:val="en-US" w:eastAsia="zh-CN"/>
            </w:rPr>
            <w:fldChar w:fldCharType="end"/>
          </w:r>
        </w:p>
      </w:sdtContent>
    </w:sdt>
    <w:p w14:paraId="3A4D3A29">
      <w:pPr>
        <w:keepNext w:val="0"/>
        <w:keepLines w:val="0"/>
        <w:pageBreakBefore w:val="0"/>
        <w:widowControl w:val="0"/>
        <w:kinsoku/>
        <w:wordWrap/>
        <w:overflowPunct/>
        <w:topLinePunct w:val="0"/>
        <w:autoSpaceDE/>
        <w:autoSpaceDN/>
        <w:bidi w:val="0"/>
        <w:adjustRightInd w:val="0"/>
        <w:snapToGrid w:val="0"/>
        <w:spacing w:after="313" w:afterLines="100" w:line="560" w:lineRule="exact"/>
        <w:jc w:val="center"/>
        <w:textAlignment w:val="auto"/>
        <w:rPr>
          <w:rFonts w:hint="default" w:ascii="Times New Roman" w:hAnsi="Times New Roman" w:eastAsia="方正小标宋简体" w:cs="Times New Roman"/>
          <w:sz w:val="44"/>
          <w:szCs w:val="44"/>
          <w:lang w:val="en-US" w:eastAsia="zh-CN"/>
        </w:rPr>
        <w:sectPr>
          <w:pgSz w:w="11906" w:h="16838"/>
          <w:pgMar w:top="2098" w:right="1531" w:bottom="1984" w:left="1531" w:header="851" w:footer="992" w:gutter="0"/>
          <w:pgNumType w:fmt="numberInDash" w:start="1"/>
          <w:cols w:space="425" w:num="1"/>
          <w:docGrid w:type="lines" w:linePitch="312" w:charSpace="0"/>
        </w:sectPr>
      </w:pPr>
    </w:p>
    <w:p w14:paraId="5D8E452F">
      <w:pPr>
        <w:keepNext w:val="0"/>
        <w:keepLines w:val="0"/>
        <w:pageBreakBefore w:val="0"/>
        <w:widowControl w:val="0"/>
        <w:kinsoku/>
        <w:wordWrap/>
        <w:overflowPunct/>
        <w:topLinePunct w:val="0"/>
        <w:autoSpaceDE/>
        <w:autoSpaceDN/>
        <w:bidi w:val="0"/>
        <w:adjustRightInd w:val="0"/>
        <w:snapToGrid w:val="0"/>
        <w:spacing w:after="313" w:afterLines="100"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领导干部任前考法题库</w:t>
      </w:r>
      <w:r>
        <w:rPr>
          <w:rFonts w:hint="eastAsia" w:ascii="Times New Roman" w:hAnsi="Times New Roman" w:eastAsia="方正小标宋简体" w:cs="Times New Roman"/>
          <w:sz w:val="44"/>
          <w:szCs w:val="44"/>
          <w:lang w:val="en-US" w:eastAsia="zh-CN"/>
        </w:rPr>
        <w:t>（共800题）</w:t>
      </w:r>
    </w:p>
    <w:p w14:paraId="351BD6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黑体" w:cs="Times New Roman"/>
          <w:sz w:val="32"/>
          <w:szCs w:val="32"/>
          <w:lang w:val="en-US" w:eastAsia="zh-CN"/>
        </w:rPr>
      </w:pPr>
      <w:bookmarkStart w:id="0" w:name="_Toc10761"/>
      <w:r>
        <w:rPr>
          <w:rFonts w:hint="default" w:ascii="Times New Roman" w:hAnsi="Times New Roman" w:eastAsia="黑体" w:cs="Times New Roman"/>
          <w:sz w:val="32"/>
          <w:szCs w:val="32"/>
          <w:lang w:val="en-US" w:eastAsia="zh-CN"/>
        </w:rPr>
        <w:t>一、习近平法治思想（共</w:t>
      </w:r>
      <w:r>
        <w:rPr>
          <w:rFonts w:hint="eastAsia" w:ascii="Times New Roman" w:hAnsi="Times New Roman" w:eastAsia="黑体" w:cs="Times New Roman"/>
          <w:sz w:val="32"/>
          <w:szCs w:val="32"/>
          <w:lang w:val="en-US" w:eastAsia="zh-CN"/>
        </w:rPr>
        <w:t>45</w:t>
      </w:r>
      <w:r>
        <w:rPr>
          <w:rFonts w:hint="default" w:ascii="Times New Roman" w:hAnsi="Times New Roman" w:eastAsia="黑体" w:cs="Times New Roman"/>
          <w:sz w:val="32"/>
          <w:szCs w:val="32"/>
          <w:lang w:val="en-US" w:eastAsia="zh-CN"/>
        </w:rPr>
        <w:t>题）</w:t>
      </w:r>
      <w:bookmarkEnd w:id="0"/>
    </w:p>
    <w:p w14:paraId="137F1A0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仿宋_GB2312" w:cs="Times New Roman"/>
          <w:b/>
          <w:bCs/>
          <w:sz w:val="32"/>
          <w:szCs w:val="32"/>
          <w:lang w:val="en-US" w:eastAsia="zh-CN"/>
        </w:rPr>
      </w:pPr>
      <w:bookmarkStart w:id="1" w:name="_Toc5330"/>
      <w:r>
        <w:rPr>
          <w:rFonts w:hint="default" w:ascii="Times New Roman" w:hAnsi="Times New Roman" w:eastAsia="仿宋_GB2312" w:cs="Times New Roman"/>
          <w:b/>
          <w:bCs/>
          <w:sz w:val="32"/>
          <w:szCs w:val="32"/>
          <w:lang w:val="en-US" w:eastAsia="zh-CN"/>
        </w:rPr>
        <w:t>（一）单选题（20题）</w:t>
      </w:r>
      <w:bookmarkEnd w:id="1"/>
    </w:p>
    <w:p w14:paraId="2F59D6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1.党的二十大报告指出：国家安全是民族复兴的（B），社会稳定是国家强盛的前提。</w:t>
      </w:r>
    </w:p>
    <w:p w14:paraId="10D8CF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A.基础     B.根基     C.基本     D.前提</w:t>
      </w:r>
    </w:p>
    <w:p w14:paraId="34C5D7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2.习近平法治思想内涵丰富，这一重要思想集中体现为习近平总书记在中央全面依法治国工作会议上的重要讲话精辟概括的“（D）坚持”。</w:t>
      </w:r>
    </w:p>
    <w:p w14:paraId="36F667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A.9个     B.10个     C.11个     D.12个</w:t>
      </w:r>
    </w:p>
    <w:p w14:paraId="2FC229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3.（D）最大的成果，就是确立了习近平法治思想。</w:t>
      </w:r>
    </w:p>
    <w:p w14:paraId="0081EE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A.中央全面依法治国委员会第一次会议</w:t>
      </w:r>
    </w:p>
    <w:p w14:paraId="298A14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B.中央全面依法治国委员会第二次会议</w:t>
      </w:r>
    </w:p>
    <w:p w14:paraId="4747D0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C.中央全面依法治国委员会第三次会议</w:t>
      </w:r>
    </w:p>
    <w:p w14:paraId="5FFE6F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D.中央全面依法治国工作会议</w:t>
      </w:r>
    </w:p>
    <w:p w14:paraId="715B15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4.（A）是依法治国的总抓手。</w:t>
      </w:r>
    </w:p>
    <w:p w14:paraId="5375E4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A.建设中国特色社会主义法治体系</w:t>
      </w:r>
    </w:p>
    <w:p w14:paraId="1F769C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B.依宪治国</w:t>
      </w:r>
    </w:p>
    <w:p w14:paraId="5D3E74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C.依宪执政</w:t>
      </w:r>
    </w:p>
    <w:p w14:paraId="563C36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D.党的领导</w:t>
      </w:r>
    </w:p>
    <w:p w14:paraId="4B16E6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5.推进全面依法治国，根本目的是（A）。</w:t>
      </w:r>
    </w:p>
    <w:p w14:paraId="33E1E6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A.依法保障人民权益</w:t>
      </w:r>
    </w:p>
    <w:p w14:paraId="5D678B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B.促进经济社会发展     </w:t>
      </w:r>
    </w:p>
    <w:p w14:paraId="4DEE95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C.维护社会稳定</w:t>
      </w:r>
    </w:p>
    <w:p w14:paraId="458BC2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D.构建人类命运共同体</w:t>
      </w:r>
    </w:p>
    <w:p w14:paraId="18A0E0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6.习近平总书记在中央全面依法治国工作会议上强调，要加强宪法实施和监督，推进（A），对一切违反宪法法律的法规、规范性文件必须坚决予以纠正和撤销。</w:t>
      </w:r>
    </w:p>
    <w:p w14:paraId="66F955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A.合宪性审查          B.合法性审查 </w:t>
      </w:r>
    </w:p>
    <w:p w14:paraId="042511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C.合规性审查          D.公平竞争审查</w:t>
      </w:r>
    </w:p>
    <w:p w14:paraId="595F6A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7.习近平总书记在中央全面依法治国工作会议上强调，（A）是我国社会主义法治之魂，是我国法治同西方资本主义国家法治最大的区别。</w:t>
      </w:r>
    </w:p>
    <w:p w14:paraId="003DF0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A.党的领导           B.公平正义</w:t>
      </w:r>
    </w:p>
    <w:p w14:paraId="59260A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C.中国特色           D.融合创新</w:t>
      </w:r>
    </w:p>
    <w:p w14:paraId="2B0263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8.习近平总书记在中央全面依法治国工作会议上强调，推进全面依法治国，（B）是重点任务和主体工程，要率先突破。 </w:t>
      </w:r>
    </w:p>
    <w:p w14:paraId="013B23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A.法治国家建设       B.法治政府建设 </w:t>
      </w:r>
    </w:p>
    <w:p w14:paraId="437DF0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C.法治社会建设       D.平安中国建设</w:t>
      </w:r>
    </w:p>
    <w:p w14:paraId="43452B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9.习近平总书记在中央全面依法治国工作会议上指出，强调严格执法，让违法者敬法畏法，但绝不是暴力执法、过激执法，要让执法（C）。</w:t>
      </w:r>
    </w:p>
    <w:p w14:paraId="62E35E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A.既有原则又有灵活       B.既有惩处又有教育</w:t>
      </w:r>
    </w:p>
    <w:p w14:paraId="4ECFA9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C.既有力度又有温度       D.既有协调又有监督</w:t>
      </w:r>
    </w:p>
    <w:p w14:paraId="46BE43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10法是党的主张和人民意愿的统一体现，必须加强党对立法工作的领导，完善（C）的立法工作格局。</w:t>
      </w:r>
    </w:p>
    <w:p w14:paraId="406E17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A.党委领导、政府主导、社会依托、各方参与</w:t>
      </w:r>
    </w:p>
    <w:p w14:paraId="370E86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B.党委领导、人大主导、政府依托、人民参与</w:t>
      </w:r>
    </w:p>
    <w:p w14:paraId="7823CF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C.党委领导、人大主导、政府依托、各方参与</w:t>
      </w:r>
    </w:p>
    <w:p w14:paraId="7212C1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D.党委领导、政府主导、社会依托、人民参与</w:t>
      </w:r>
    </w:p>
    <w:p w14:paraId="2FCE6F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11.全民守法，就是任何组织或者个人都必须在（A）范围内活动。</w:t>
      </w:r>
    </w:p>
    <w:p w14:paraId="36EB23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A.宪法法律        B.政策法规      </w:t>
      </w:r>
    </w:p>
    <w:p w14:paraId="710F25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C.法规党纪        D.道德法纪</w:t>
      </w:r>
    </w:p>
    <w:p w14:paraId="5F4AB6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12.全党全国要把深入学习贯彻（D）作为一项长期政治任务，持续推进、不断深化，持之以恒、久久为功。</w:t>
      </w:r>
    </w:p>
    <w:p w14:paraId="576CBD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A.中国特色社会主义法治体系</w:t>
      </w:r>
    </w:p>
    <w:p w14:paraId="2337AC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B.中国特色社会主义法治理论</w:t>
      </w:r>
    </w:p>
    <w:p w14:paraId="26FA9B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C.中国特色社会主义法律制度</w:t>
      </w:r>
    </w:p>
    <w:p w14:paraId="3B0C1E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D.习近平法治思想</w:t>
      </w:r>
    </w:p>
    <w:p w14:paraId="71527F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13.习近平法治思想是（A）的重大成果。</w:t>
      </w:r>
    </w:p>
    <w:p w14:paraId="43BDB9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A.马克思主义理论中国化</w:t>
      </w:r>
    </w:p>
    <w:p w14:paraId="7EB133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B.马列主义中国化</w:t>
      </w:r>
    </w:p>
    <w:p w14:paraId="537BC0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C.社会主义理论中国化</w:t>
      </w:r>
    </w:p>
    <w:p w14:paraId="3867BF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D.中国特色社会主义法治理论</w:t>
      </w:r>
    </w:p>
    <w:p w14:paraId="28D578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14.习近平总书记对当前和今后一个时期推进全面依法治国要重点抓好的工作提出了12个方面要求。习近平指出，要坚持在法治轨道上推进国家治理体系和治理能力（B）。</w:t>
      </w:r>
    </w:p>
    <w:p w14:paraId="709214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A.系统化</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B.现代化</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C.制度化</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D.创新化</w:t>
      </w:r>
    </w:p>
    <w:p w14:paraId="262757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15.2020 年 11 月 16 日至 17 日，习近平在中央全面依法治国工作会议上强调，要坚持（C）。 </w:t>
      </w:r>
    </w:p>
    <w:p w14:paraId="7EF874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A.依宪执政</w:t>
      </w:r>
    </w:p>
    <w:p w14:paraId="165A6A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B.依宪治国</w:t>
      </w:r>
    </w:p>
    <w:p w14:paraId="2B7797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C.依宪治国、依宪执政</w:t>
      </w:r>
    </w:p>
    <w:p w14:paraId="321713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D.依宪治国、依宪执政、依宪治民</w:t>
      </w:r>
    </w:p>
    <w:p w14:paraId="61CDB7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16.全面依法治国系统工程中，需要率先突破的是（D)。</w:t>
      </w:r>
    </w:p>
    <w:p w14:paraId="24B6D4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A.法治社会建设</w:t>
      </w:r>
    </w:p>
    <w:p w14:paraId="733513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B.提高司法公信力</w:t>
      </w:r>
    </w:p>
    <w:p w14:paraId="57D45A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C.提升全民法治意识和法治素养</w:t>
      </w:r>
    </w:p>
    <w:p w14:paraId="1561B6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D.法治政府建设</w:t>
      </w:r>
    </w:p>
    <w:p w14:paraId="3AC431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17.坚持抓住领导干部这个“关键少数”，是关于全面依法治国的（B）。</w:t>
      </w:r>
    </w:p>
    <w:p w14:paraId="08A6AF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A.动力源泉</w:t>
      </w:r>
    </w:p>
    <w:p w14:paraId="09E6C6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B.关键所在</w:t>
      </w:r>
    </w:p>
    <w:p w14:paraId="4F36D2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C.必然要求</w:t>
      </w:r>
    </w:p>
    <w:p w14:paraId="5B6EB7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D.基础保障</w:t>
      </w:r>
    </w:p>
    <w:p w14:paraId="51EB88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18.中国特色社会主义法治道路为党和国家事业提供长期性的（C）。</w:t>
      </w:r>
    </w:p>
    <w:p w14:paraId="23EA36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A.法治保障</w:t>
      </w:r>
    </w:p>
    <w:p w14:paraId="2FBB9C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B.法治支持</w:t>
      </w:r>
    </w:p>
    <w:p w14:paraId="518FF0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C.制度保障</w:t>
      </w:r>
    </w:p>
    <w:p w14:paraId="36223F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D.制度后盾</w:t>
      </w:r>
    </w:p>
    <w:p w14:paraId="2177C5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19.要坚持依法治国、依法执政、依法行政共同推进，（B）一体建设。</w:t>
      </w:r>
    </w:p>
    <w:p w14:paraId="57908C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A.法治国家、法治城市、法治社会</w:t>
      </w:r>
    </w:p>
    <w:p w14:paraId="20D84A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B.法治国家、法治政府、法治社会</w:t>
      </w:r>
    </w:p>
    <w:p w14:paraId="6644C8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C.法治社会、法治政府、法治国家</w:t>
      </w:r>
    </w:p>
    <w:p w14:paraId="1571B1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D.法治中国、法治政府、法治社会</w:t>
      </w:r>
    </w:p>
    <w:p w14:paraId="5EFC9F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20.在全面建设社会主义现代化国家的新征程上，我们要更加重视法治、（A）。 </w:t>
      </w:r>
    </w:p>
    <w:p w14:paraId="0173B0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A.厉行法治</w:t>
      </w:r>
    </w:p>
    <w:p w14:paraId="768D41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B.信仰法治</w:t>
      </w:r>
    </w:p>
    <w:p w14:paraId="004B00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C.依靠法治</w:t>
      </w:r>
    </w:p>
    <w:p w14:paraId="5C7A7E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D.依托法治</w:t>
      </w:r>
    </w:p>
    <w:p w14:paraId="387019A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_GB2312" w:hAnsi="仿宋_GB2312" w:eastAsia="仿宋_GB2312" w:cs="仿宋_GB2312"/>
          <w:b/>
          <w:bCs/>
          <w:sz w:val="32"/>
          <w:szCs w:val="32"/>
          <w:lang w:val="en-US" w:eastAsia="zh-CN"/>
        </w:rPr>
      </w:pPr>
      <w:bookmarkStart w:id="2" w:name="_Toc11006"/>
      <w:r>
        <w:rPr>
          <w:rFonts w:hint="eastAsia" w:ascii="仿宋_GB2312" w:hAnsi="仿宋_GB2312" w:eastAsia="仿宋_GB2312" w:cs="仿宋_GB2312"/>
          <w:b/>
          <w:bCs/>
          <w:sz w:val="32"/>
          <w:szCs w:val="32"/>
          <w:lang w:val="en-US" w:eastAsia="zh-CN"/>
        </w:rPr>
        <w:t>（二）多选题（10题）</w:t>
      </w:r>
      <w:bookmarkEnd w:id="2"/>
    </w:p>
    <w:p w14:paraId="0AB010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1.党的二十大报告指出：弘扬社会主义法治精神，传承中华优秀传统法律文化，引导全体人民做社会主义法治的（ABC）</w:t>
      </w:r>
    </w:p>
    <w:p w14:paraId="3B7BA7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A.忠实崇尚者      B.自觉遵守者</w:t>
      </w:r>
    </w:p>
    <w:p w14:paraId="476DBD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C.坚定捍卫者      D.自觉践行者</w:t>
      </w:r>
    </w:p>
    <w:p w14:paraId="1BE6ED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2.发挥领导干部示范带头作用，努力使（ABCD）在全社会蔚然成风。</w:t>
      </w:r>
    </w:p>
    <w:p w14:paraId="4B4526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A.尊法     B.学法     C.守法     D.用法</w:t>
      </w:r>
    </w:p>
    <w:p w14:paraId="022B6D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.习近平总书记在中央全面依法治国委员会第三次会议上指出，实践证明，通过宪法法律确认和巩固国家根本制度、基本制度、重要制度，并运用国家强制力保证实施，保障了国家治理体系的（ABCD）。</w:t>
      </w:r>
    </w:p>
    <w:p w14:paraId="21DCFE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A.系统性    B.规范性    C.协调性    D.稳定性</w:t>
      </w:r>
    </w:p>
    <w:p w14:paraId="20F47C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.习近平总书记在中央全面依法治国工作会议上指出，领导干部具体行使党的执政权和国家（ABCD），是全面依法治国的关键。</w:t>
      </w:r>
    </w:p>
    <w:p w14:paraId="447D55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A.立法权     B.行政权     C.监察权     D.司法权</w:t>
      </w:r>
    </w:p>
    <w:p w14:paraId="09EAF2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.习近平总书记在中央全面依法治国委员会第三次会议上强调，法治的根基在人民。要加大全民普法工作力度，（ABCD）。</w:t>
      </w:r>
    </w:p>
    <w:p w14:paraId="673204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A.弘扬社会主义法治精神</w:t>
      </w:r>
    </w:p>
    <w:p w14:paraId="1A1CD0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B.增强全民法治观念</w:t>
      </w:r>
    </w:p>
    <w:p w14:paraId="47A7D7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C.完善公共法律服务体系</w:t>
      </w:r>
    </w:p>
    <w:p w14:paraId="54E298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D.夯实依法治国社会基础</w:t>
      </w:r>
    </w:p>
    <w:p w14:paraId="224315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.习近平总书记在中央全面依法治国工作会议上强调，坚持（ABC）共同推进。</w:t>
      </w:r>
    </w:p>
    <w:p w14:paraId="5B80A7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A.依法治国       B.依法执政</w:t>
      </w:r>
    </w:p>
    <w:p w14:paraId="134054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C.依法行政       D.依法办事</w:t>
      </w:r>
    </w:p>
    <w:p w14:paraId="00469C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.习近平总书记在中央全面依法治国工作会议上强调，坚持（ABC）有机统一。</w:t>
      </w:r>
    </w:p>
    <w:p w14:paraId="3DDDFE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A.党的领导       B.人民当家作主 </w:t>
      </w:r>
    </w:p>
    <w:p w14:paraId="0D97C0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C.依法治国       D.以德治国</w:t>
      </w:r>
    </w:p>
    <w:p w14:paraId="51650C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.习近平总书记指出，领导干部不论职务多高、资历多深、贡献多大，都要（ABCD）。</w:t>
      </w:r>
    </w:p>
    <w:p w14:paraId="6B1C9F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A.严格按照法规制度办事</w:t>
      </w:r>
    </w:p>
    <w:p w14:paraId="291328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B.坚持法规制度面前人人平等</w:t>
      </w:r>
    </w:p>
    <w:p w14:paraId="4D4D72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C.遵守法规制度没有特权</w:t>
      </w:r>
    </w:p>
    <w:p w14:paraId="59B393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D.执行法规制度没有例外</w:t>
      </w:r>
    </w:p>
    <w:p w14:paraId="19071C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.习近平总书记指出，要充分调动人民群众投身依法治国实践的积极性和主动性，使全体人民都成为社会主义法治的（BCD）。</w:t>
      </w:r>
    </w:p>
    <w:p w14:paraId="214490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A.坚决维护者      B.忠实崇尚者</w:t>
      </w:r>
    </w:p>
    <w:p w14:paraId="52CFE3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C.自觉遵守者      D.坚定捍卫者</w:t>
      </w:r>
    </w:p>
    <w:p w14:paraId="6A817F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.党政主要负责人要履行推进法治建设第一责任人职责，各级党政主要负责人要对法治建设（ABCD）。</w:t>
      </w:r>
    </w:p>
    <w:p w14:paraId="1696CA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A.重要工作亲自部署      B.重大问题亲自过问</w:t>
      </w:r>
    </w:p>
    <w:p w14:paraId="524303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C.重点环节亲自协调      D.重要任务亲自督办；</w:t>
      </w:r>
    </w:p>
    <w:p w14:paraId="0E8E0D7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_GB2312" w:hAnsi="仿宋_GB2312" w:eastAsia="仿宋_GB2312" w:cs="仿宋_GB2312"/>
          <w:b/>
          <w:bCs/>
          <w:sz w:val="32"/>
          <w:szCs w:val="32"/>
          <w:lang w:val="en-US" w:eastAsia="zh-CN"/>
        </w:rPr>
      </w:pPr>
      <w:bookmarkStart w:id="3" w:name="_Toc592"/>
      <w:r>
        <w:rPr>
          <w:rFonts w:hint="eastAsia" w:ascii="仿宋_GB2312" w:hAnsi="仿宋_GB2312" w:eastAsia="仿宋_GB2312" w:cs="仿宋_GB2312"/>
          <w:b/>
          <w:bCs/>
          <w:sz w:val="32"/>
          <w:szCs w:val="32"/>
          <w:lang w:val="en-US" w:eastAsia="zh-CN"/>
        </w:rPr>
        <w:t>（三）判断题（5题）</w:t>
      </w:r>
      <w:bookmarkEnd w:id="3"/>
    </w:p>
    <w:p w14:paraId="5171D0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1.坚持依法治国首先要坚持依宪治国，坚持依法执政首先要坚持依宪执政。（√）</w:t>
      </w:r>
    </w:p>
    <w:p w14:paraId="435F37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.习近平法治思想是顺应实现中华民族伟大复兴时代要求应运而生的重大理论创新成果，为法治中国建设指明了前进方向。（√）</w:t>
      </w:r>
    </w:p>
    <w:p w14:paraId="242229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.中国特色社会主义法治道路是建设社会主义法治国家的唯一正确道路。（√）</w:t>
      </w:r>
    </w:p>
    <w:p w14:paraId="293784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.各级领导干部要不断提高运用法治思维和法治方式深化改革、推动发展 、化解矛盾、维护稳定、应对风险的能力，做尊法学法守法用法的模范。（√）</w:t>
      </w:r>
    </w:p>
    <w:p w14:paraId="4A0BAD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.全面依法治国最广泛、最深厚的基础是人民。（√）</w:t>
      </w:r>
    </w:p>
    <w:p w14:paraId="6720773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_GB2312" w:hAnsi="仿宋_GB2312" w:eastAsia="仿宋_GB2312" w:cs="仿宋_GB2312"/>
          <w:b/>
          <w:bCs/>
          <w:sz w:val="32"/>
          <w:szCs w:val="32"/>
          <w:lang w:val="en-US" w:eastAsia="zh-CN"/>
        </w:rPr>
      </w:pPr>
      <w:bookmarkStart w:id="4" w:name="_Toc5769"/>
      <w:r>
        <w:rPr>
          <w:rFonts w:hint="eastAsia" w:ascii="仿宋_GB2312" w:hAnsi="仿宋_GB2312" w:eastAsia="仿宋_GB2312" w:cs="仿宋_GB2312"/>
          <w:b/>
          <w:bCs/>
          <w:sz w:val="32"/>
          <w:szCs w:val="32"/>
          <w:lang w:val="en-US" w:eastAsia="zh-CN"/>
        </w:rPr>
        <w:t>（四）简答题（5题）</w:t>
      </w:r>
      <w:bookmarkEnd w:id="4"/>
    </w:p>
    <w:p w14:paraId="7B937F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1.习近平法治思想的核心内容有哪些？</w:t>
      </w:r>
    </w:p>
    <w:p w14:paraId="2C60FC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习近平法治思想的核心内容为“十二个坚持”：（1）坚持党对全面依法治国的领导；（2）坚持以人民为中心；（3）坚持中国特色社会主义法治道路；（4）坚持依宪治国、依宪执政；（5）坚持在法治轨道上推进国家治理体系和治理能力现代化；（6）坚持建设中国特色社会主义法治体系；（7）坚持依法治国、依法执政、依法行政共同推进、法治国家、法治政府、法治社会一体建设；（8）坚持全面推进科学立法、严格执法、公正司法、全民守法；（9）坚持统筹推进国内法治和涉外法治；（10）坚持建设德才兼备的法治工作队伍；（11）坚持抓住领导干部这个“关键少数”；（12）坚持依法治国和依规治党有机统一。</w:t>
      </w:r>
    </w:p>
    <w:p w14:paraId="03E546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2.全面依法治国的关键是什么？</w:t>
      </w:r>
    </w:p>
    <w:p w14:paraId="5F706B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答：领导干部具体行使党的执政权和国家立法权、行政权、监察权、司法权，是全面依法治国的关键。</w:t>
      </w:r>
    </w:p>
    <w:p w14:paraId="3B3972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3.什么是中国特色社会主义法治之魂？</w:t>
      </w:r>
    </w:p>
    <w:p w14:paraId="089B6F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答：党的领导是中国特色社会主义法治之魂，是中国特色社会主义最本质的特征，是中国特色社会主义制度的最大优势，是社会主义法治最根本的保证。</w:t>
      </w:r>
    </w:p>
    <w:p w14:paraId="5B8137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4.党政主要负责人履行推进法治建设第一责任人职责的基本原则是什么？</w:t>
      </w:r>
    </w:p>
    <w:p w14:paraId="07F0E8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答：必须坚持党的领导、人民当家作主、依法治国有机统一；坚持宪法法律至上，反对以言代法、以权压法、徇私枉法；坚持 统筹协调，做到依法治国、依法执政、依法行政共同推进，法治国家、法治政府、法治社会一体建设；坚持权责一致，确保有权 必有责、有责要担当、失责必追究；坚持以身作则、以上率下，带头尊法学法守法用法。</w:t>
      </w:r>
    </w:p>
    <w:p w14:paraId="29C423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5.全面推进依法治国的总目标是什么？</w:t>
      </w:r>
    </w:p>
    <w:p w14:paraId="2FCCA7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全面推进依法治国，总目标是建设中国特色社会主义法治体系，建设社会主义法治国家。在中国共产党领导下，坚持中国特色社会主义制度，贯彻中国特色社会主义法治理论，形成完备的法律规范体系、高效的法治实施体系、严密的法治监督体系、有力的法治保障体系，形成完善的党内法规体系，坚持依法治国、依法执政、依法行政共同推进，坚持法治国家、法治政府、法治社会一体建设，实现科学立法、严格执法、公正司法、全民守法，促进国家治理体系和治理能力现代化。</w:t>
      </w:r>
    </w:p>
    <w:p w14:paraId="3F98D67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_GB2312" w:hAnsi="仿宋_GB2312" w:eastAsia="仿宋_GB2312" w:cs="仿宋_GB2312"/>
          <w:b/>
          <w:bCs/>
          <w:sz w:val="32"/>
          <w:szCs w:val="32"/>
          <w:lang w:val="en-US" w:eastAsia="zh-CN"/>
        </w:rPr>
      </w:pPr>
      <w:bookmarkStart w:id="5" w:name="_Toc5188"/>
      <w:r>
        <w:rPr>
          <w:rFonts w:hint="eastAsia" w:ascii="仿宋_GB2312" w:hAnsi="仿宋_GB2312" w:eastAsia="仿宋_GB2312" w:cs="仿宋_GB2312"/>
          <w:b/>
          <w:bCs/>
          <w:sz w:val="32"/>
          <w:szCs w:val="32"/>
          <w:lang w:val="en-US" w:eastAsia="zh-CN"/>
        </w:rPr>
        <w:t>（五）论述题（5题）</w:t>
      </w:r>
      <w:bookmarkEnd w:id="5"/>
    </w:p>
    <w:p w14:paraId="6142BA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党的二十届四中全会通过的《中共中央关于制定国民经济和社会发展第十五个五年规划的建议》提出，坚持全面依法治国、协同推进科学立法、严格执法、公正司法、全民守法。请结合实际工作，谈谈你对这句话的理解。</w:t>
      </w:r>
    </w:p>
    <w:p w14:paraId="284474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2.请结合自身岗位实际，阐述如何理解全面依法治国必须抓住领导干部这个“关键少数”。</w:t>
      </w:r>
    </w:p>
    <w:p w14:paraId="0A8E80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3.请结合自身岗位实际，立足岗位实际，对如何推进法治克拉玛依建设展开论述。</w:t>
      </w:r>
    </w:p>
    <w:p w14:paraId="095E05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4.请结合自身岗位实际，谈谈对“法无授权不可为”的认识。</w:t>
      </w:r>
    </w:p>
    <w:p w14:paraId="597BDC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bookmarkStart w:id="6" w:name="_Toc4364"/>
      <w:r>
        <w:rPr>
          <w:rFonts w:hint="eastAsia" w:ascii="Times New Roman" w:hAnsi="Times New Roman" w:eastAsia="仿宋_GB2312" w:cs="Times New Roman"/>
          <w:sz w:val="32"/>
          <w:szCs w:val="32"/>
          <w:lang w:val="en-US" w:eastAsia="zh-CN"/>
        </w:rPr>
        <w:t>5.习近平总书记在党的二十大报告中强调，“我们要坚持走中国特色社会主义法治道路，建设中国特色社会主义法治体系、建设社会主义法治国家，围绕保障和促进社会公平正义，坚持依法治国、依法执政、依法行政共同推进，坚持法治国家、法治政府、法治社会一体建设，全面推进科学立法、严格执法、公正司法、全民守法，全面推进国家各方面工作法治化。”请结合工作实际，谈谈对依法行政的理解。</w:t>
      </w:r>
    </w:p>
    <w:p w14:paraId="7A526C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sz w:val="32"/>
          <w:szCs w:val="32"/>
          <w:lang w:val="en-US" w:eastAsia="zh-CN"/>
        </w:rPr>
      </w:pPr>
    </w:p>
    <w:p w14:paraId="5243EC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sz w:val="32"/>
          <w:szCs w:val="32"/>
          <w:lang w:val="en-US" w:eastAsia="zh-CN"/>
        </w:rPr>
      </w:pPr>
    </w:p>
    <w:p w14:paraId="3F461A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sz w:val="32"/>
          <w:szCs w:val="32"/>
          <w:lang w:val="en-US" w:eastAsia="zh-CN"/>
        </w:rPr>
      </w:pPr>
    </w:p>
    <w:p w14:paraId="08EA46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sz w:val="32"/>
          <w:szCs w:val="32"/>
          <w:lang w:val="en-US" w:eastAsia="zh-CN"/>
        </w:rPr>
      </w:pPr>
    </w:p>
    <w:p w14:paraId="4E4672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sz w:val="32"/>
          <w:szCs w:val="32"/>
          <w:lang w:val="en-US" w:eastAsia="zh-CN"/>
        </w:rPr>
      </w:pPr>
    </w:p>
    <w:p w14:paraId="688158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二、国家法律（共380题）</w:t>
      </w:r>
      <w:bookmarkEnd w:id="6"/>
    </w:p>
    <w:p w14:paraId="6054CCF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（一）单选题（</w:t>
      </w:r>
      <w:r>
        <w:rPr>
          <w:rFonts w:hint="eastAsia" w:ascii="Times New Roman" w:hAnsi="Times New Roman" w:eastAsia="仿宋_GB2312" w:cs="Times New Roman"/>
          <w:b/>
          <w:bCs/>
          <w:sz w:val="32"/>
          <w:szCs w:val="32"/>
          <w:lang w:val="en-US" w:eastAsia="zh-CN"/>
        </w:rPr>
        <w:t>195</w:t>
      </w:r>
      <w:r>
        <w:rPr>
          <w:rFonts w:hint="default" w:ascii="Times New Roman" w:hAnsi="Times New Roman" w:eastAsia="仿宋_GB2312" w:cs="Times New Roman"/>
          <w:b/>
          <w:bCs/>
          <w:sz w:val="32"/>
          <w:szCs w:val="32"/>
          <w:lang w:val="en-US" w:eastAsia="zh-CN"/>
        </w:rPr>
        <w:t>题）</w:t>
      </w:r>
    </w:p>
    <w:p w14:paraId="714FF0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1.以下关于宪法功能表述不正确的是（B）。</w:t>
      </w:r>
    </w:p>
    <w:p w14:paraId="31E68E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A.宪法是国家建构的基础</w:t>
      </w:r>
    </w:p>
    <w:p w14:paraId="2B168F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B.宪法是政府权力的保障书</w:t>
      </w:r>
    </w:p>
    <w:p w14:paraId="22BC48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C.宪法是维护国家核心利益的根本保障</w:t>
      </w:r>
    </w:p>
    <w:p w14:paraId="3CB8F2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D.宪法是爱国主义的基本内容</w:t>
      </w:r>
    </w:p>
    <w:p w14:paraId="5ECB69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2.中华人民共和国的国家机构实行（D）的原则。</w:t>
      </w:r>
    </w:p>
    <w:p w14:paraId="07646F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A.首长负责制       B.共同负责制</w:t>
      </w:r>
    </w:p>
    <w:p w14:paraId="1425D4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C.议行合一制       D.民主集中制</w:t>
      </w:r>
    </w:p>
    <w:p w14:paraId="67A827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3.土地的（B）可以依照法律的规定转让。</w:t>
      </w:r>
    </w:p>
    <w:p w14:paraId="2BD9D9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A.所有权     B.使用权     C.收益权     D.处置权</w:t>
      </w:r>
    </w:p>
    <w:p w14:paraId="7C28BC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4.国家工作人员就职时应当依照法律规定公开进行（D）。</w:t>
      </w:r>
    </w:p>
    <w:p w14:paraId="32F71B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A.民主测评        B.法律测试</w:t>
      </w:r>
    </w:p>
    <w:p w14:paraId="790C9A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C.就职演说        D.宪法宣誓</w:t>
      </w:r>
    </w:p>
    <w:p w14:paraId="3C5982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5.《中华人民共和国民族区域自治法》规定，民族自治地方的自治机关依照国家的军事制度和当地的实际需要，经（A）批准，可以组织本地方维护社会治安的公安部队。</w:t>
      </w:r>
    </w:p>
    <w:p w14:paraId="3A30CF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A.国务院  </w:t>
      </w:r>
    </w:p>
    <w:p w14:paraId="7B1B91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B.全国人民代表大会</w:t>
      </w:r>
    </w:p>
    <w:p w14:paraId="1D6CEF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C.全国人民代表大会常务委员会</w:t>
      </w:r>
    </w:p>
    <w:p w14:paraId="29C72E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D.民族自治地方的人民代表大会</w:t>
      </w:r>
    </w:p>
    <w:p w14:paraId="7042A1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根据《中华人民共和国立法法》规定，法律规定明确要求有关国家机关对专门事项作出配套的具体规定的，有关国家机关应当自法律施行之日起（C）内作出规定，法律对配套的具体规定制定期限另有规定的，从其规定。</w:t>
      </w:r>
    </w:p>
    <w:p w14:paraId="4BD74F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A.三个月         B.六个月</w:t>
      </w:r>
    </w:p>
    <w:p w14:paraId="449A72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C.一年           D.两年</w:t>
      </w:r>
    </w:p>
    <w:p w14:paraId="70B68A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7.根据《中华人民共和国国家安全法》规定，国家安全工作应当坚持总体国家安全观，以（D）为宗旨。</w:t>
      </w:r>
    </w:p>
    <w:p w14:paraId="46CDD0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A.政治安全       B.经济安全</w:t>
      </w:r>
    </w:p>
    <w:p w14:paraId="2904F9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C.国际安全       D.人民安全</w:t>
      </w:r>
    </w:p>
    <w:p w14:paraId="480908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8.我国宪法规定，宪法的修改，由全国人民代表大会常务委员会或者（C）以上的全国人民代表大会代表提议，并由全国人民代表大会以全体代表的（ ）以上多数通过。</w:t>
      </w:r>
    </w:p>
    <w:p w14:paraId="33FC55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A.四分之一，三分之二　　</w:t>
      </w:r>
    </w:p>
    <w:p w14:paraId="5ACF53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B.三分之一，三分之二</w:t>
      </w:r>
    </w:p>
    <w:p w14:paraId="078B06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C.五分之一，三分之二　　</w:t>
      </w:r>
    </w:p>
    <w:p w14:paraId="5EDE97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D.四分之一，二分之一</w:t>
      </w:r>
    </w:p>
    <w:p w14:paraId="350E8E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9.我国宪法的解释权属于（C）。</w:t>
      </w:r>
    </w:p>
    <w:p w14:paraId="1E4D01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A.国务院</w:t>
      </w:r>
    </w:p>
    <w:p w14:paraId="607134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B.全国人民代表大会法律委员会</w:t>
      </w:r>
    </w:p>
    <w:p w14:paraId="5BFB91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C.全国人民代表大会常务委员会</w:t>
      </w:r>
    </w:p>
    <w:p w14:paraId="6E67F5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D.全国人民代表大会</w:t>
      </w:r>
    </w:p>
    <w:p w14:paraId="1B690E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10.根据宪法规定，省、直辖市、设区的市的人大代表由（D）选举。</w:t>
      </w:r>
    </w:p>
    <w:p w14:paraId="0CD0AE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A.同级上一届人民代表大会</w:t>
      </w:r>
    </w:p>
    <w:p w14:paraId="37EEFD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B.选民直接　　</w:t>
      </w:r>
    </w:p>
    <w:p w14:paraId="122E9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C.上一级人民代表大会</w:t>
      </w:r>
    </w:p>
    <w:p w14:paraId="7A47DA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D.下一级人民代表大会</w:t>
      </w:r>
    </w:p>
    <w:p w14:paraId="733DF5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11.我国《宪法》明确规定，中国坚持独立自主的对外政策，坚持互相尊重（D）、互不侵犯、互不干涉内政、平等互利、和平共处五项原则。</w:t>
      </w:r>
    </w:p>
    <w:p w14:paraId="473484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A.国内事务             B.领空　　</w:t>
      </w:r>
    </w:p>
    <w:p w14:paraId="058002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C.主权和领空           D.主权和领土完整</w:t>
      </w:r>
    </w:p>
    <w:p w14:paraId="063F09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12.根据《中华人民共和国宪法》规定，宅基地、自留地和自留山属于（B）所有。</w:t>
      </w:r>
    </w:p>
    <w:p w14:paraId="152876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A.国家              B.集体</w:t>
      </w:r>
    </w:p>
    <w:p w14:paraId="3B6F5E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C.个人              D.国家和集体</w:t>
      </w:r>
    </w:p>
    <w:p w14:paraId="37C47B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13.将“构建人类命运共同体”写入我国宪法的是（D）</w:t>
      </w:r>
    </w:p>
    <w:p w14:paraId="0E6EB6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A.1993年宪法修正案</w:t>
      </w:r>
    </w:p>
    <w:p w14:paraId="59D9DA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B.1999年宪法修正案</w:t>
      </w:r>
    </w:p>
    <w:p w14:paraId="243ECF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C.2004年宪法修正案</w:t>
      </w:r>
    </w:p>
    <w:p w14:paraId="38F332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D.2018年宪法修正案</w:t>
      </w:r>
    </w:p>
    <w:p w14:paraId="65BFB71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14.在国内传递涉密载体，应当通过（B）</w:t>
      </w:r>
    </w:p>
    <w:p w14:paraId="28C87AC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A.普通邮政</w:t>
      </w:r>
    </w:p>
    <w:p w14:paraId="784350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B.机要交通、机要通信或指派专人</w:t>
      </w:r>
    </w:p>
    <w:p w14:paraId="18305A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C.快递</w:t>
      </w:r>
    </w:p>
    <w:p w14:paraId="7ABF5F7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D.公共交通</w:t>
      </w:r>
    </w:p>
    <w:p w14:paraId="4A42AE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15.国家倡导（C），提倡爱祖国、爱人民、爱劳动、爱科学、爱社会主义的公德，在人民中进行爱国主义、集体主义和国际主义、共产主义的教育，进行辩证唯物主义和历史唯物主义的教育，反对资本主义的、封建主义的和其他的腐朽思想。</w:t>
      </w:r>
    </w:p>
    <w:p w14:paraId="189AAE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A.习近平新时代中国特色社会主义思想</w:t>
      </w:r>
    </w:p>
    <w:p w14:paraId="772BEF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B.中国特色社会主义思想</w:t>
      </w:r>
    </w:p>
    <w:p w14:paraId="09A2EB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C.社会主义核心价值观</w:t>
      </w:r>
    </w:p>
    <w:p w14:paraId="2EFBF1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D.中国特色社会主义法治思想</w:t>
      </w:r>
    </w:p>
    <w:p w14:paraId="63AEA5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16.宪法规定，设区的市的人民代表大会和它们的常务委员会，在不同宪法、法律、行政法规和本省、自治区的地方性法规相抵触的前提下，可以依照法律规定制定地方性法规，报（D）批准后施行。</w:t>
      </w:r>
    </w:p>
    <w:p w14:paraId="1697F4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A.全国人民代表大会</w:t>
      </w:r>
    </w:p>
    <w:p w14:paraId="77B1E0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B.全国人民代表大会常务委员会</w:t>
      </w:r>
    </w:p>
    <w:p w14:paraId="65EE7E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C.本省、自治区人民代表大会</w:t>
      </w:r>
    </w:p>
    <w:p w14:paraId="5B2516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D.本省、自治区人民代表大会常务委员会</w:t>
      </w:r>
    </w:p>
    <w:p w14:paraId="421629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17.根据宪法规定，全国人民代表大会常务委员会组成人员可以担任（D）</w:t>
      </w:r>
    </w:p>
    <w:p w14:paraId="2FC695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A.行政机关的职务      B.审判机关的职务</w:t>
      </w:r>
    </w:p>
    <w:p w14:paraId="374F36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C.检察机关的职务      D.军队的领导职务</w:t>
      </w:r>
    </w:p>
    <w:p w14:paraId="78C01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18.根据宪法，我国的根本政治制度是（A）</w:t>
      </w:r>
    </w:p>
    <w:p w14:paraId="13F0D3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A.人民代表大会制度</w:t>
      </w:r>
    </w:p>
    <w:p w14:paraId="00BE0C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B.人民民主专政</w:t>
      </w:r>
    </w:p>
    <w:p w14:paraId="7000FC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C.无产阶级专政</w:t>
      </w:r>
    </w:p>
    <w:p w14:paraId="611664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D.中国共产党领导的多党合作制</w:t>
      </w:r>
    </w:p>
    <w:p w14:paraId="35D6BF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19.关于维护宪法尊严，保障宪法实施，下列做法错误的是？（D）</w:t>
      </w:r>
    </w:p>
    <w:p w14:paraId="39A087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A.某市政府在进行决策时充分发扬民主，广泛听取意见，按照民主程序做出最终决策</w:t>
      </w:r>
    </w:p>
    <w:p w14:paraId="645D45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B.某省普法主管部门，组织在全省各地开展宪法宣传周活动。</w:t>
      </w:r>
    </w:p>
    <w:p w14:paraId="7B00FE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C.某市通过《法在身边》电视节目、微信公众号等平台开展以案释法，进行普法教育。</w:t>
      </w:r>
    </w:p>
    <w:p w14:paraId="0B91CA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D.小李是一名大学生，他认为监督宪法实施是政府机关的事情，与他无关</w:t>
      </w:r>
    </w:p>
    <w:p w14:paraId="08B1C1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20.乡、民族乡、镇与居民委员会、村民委员会之间是（C）。</w:t>
      </w:r>
    </w:p>
    <w:p w14:paraId="7F0F0E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A.监督关系</w:t>
      </w:r>
    </w:p>
    <w:p w14:paraId="729A97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B.行政领导关系</w:t>
      </w:r>
    </w:p>
    <w:p w14:paraId="71AD13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C.指导关系</w:t>
      </w:r>
    </w:p>
    <w:p w14:paraId="35893D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D.行政管理关系</w:t>
      </w:r>
    </w:p>
    <w:p w14:paraId="1FE3F6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21.根据我国宪法规定，国家保护和改善生活环境和（D），防治污染和其他公害。</w:t>
      </w:r>
    </w:p>
    <w:p w14:paraId="563659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A.生态平衡        B.生存环境</w:t>
      </w:r>
    </w:p>
    <w:p w14:paraId="39309E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C.自然环境        D.生态环境</w:t>
      </w:r>
    </w:p>
    <w:p w14:paraId="24C998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22.一切国家机关和武装力量、各政党和各社会团体、各企业事业组织，都必须以（A）为根本的活动准则。</w:t>
      </w:r>
    </w:p>
    <w:p w14:paraId="0932F3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A.宪法和法律        B.党章</w:t>
      </w:r>
    </w:p>
    <w:p w14:paraId="044AD2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C.章程              D.法规</w:t>
      </w:r>
    </w:p>
    <w:p w14:paraId="68B557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23.下列哪个选项不属于民族自治地方的自治机关（B）。</w:t>
      </w:r>
    </w:p>
    <w:p w14:paraId="20AA46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A.自治区的人民代表大会</w:t>
      </w:r>
    </w:p>
    <w:p w14:paraId="79EAC4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B.自治州人民法院</w:t>
      </w:r>
    </w:p>
    <w:p w14:paraId="1E8CB2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C.自治县人民政府</w:t>
      </w:r>
    </w:p>
    <w:p w14:paraId="5F786C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D.自治州的人民代表大会</w:t>
      </w:r>
    </w:p>
    <w:p w14:paraId="5B9F6C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24.根据《中华人民共和国网络安全法》规定，因维护国家安全和社会公共秩序，处置重大突发社会安全事件的需要，经（A）决定或者批准，可以在特定区域对网络通信采取限制等临时措施。</w:t>
      </w:r>
    </w:p>
    <w:p w14:paraId="35BC6C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A.国务院          B.公安机关</w:t>
      </w:r>
    </w:p>
    <w:p w14:paraId="52EB6F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C.网信部门        D.网络运营者</w:t>
      </w:r>
    </w:p>
    <w:p w14:paraId="5BBCE2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25.宪法规定，（B）是国家法律监督机关。</w:t>
      </w:r>
    </w:p>
    <w:p w14:paraId="0C2527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A.人民法院        B.人民检察院</w:t>
      </w:r>
    </w:p>
    <w:p w14:paraId="5F8828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C.监察机关        D.公安机关</w:t>
      </w:r>
    </w:p>
    <w:p w14:paraId="59A9CC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26.我国宪法规定，中国人民政治协商会议是有广泛代表性的（D）。</w:t>
      </w:r>
    </w:p>
    <w:p w14:paraId="3887C8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A.国家机关         B.一般社会团体</w:t>
      </w:r>
    </w:p>
    <w:p w14:paraId="5BC842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C.党派联盟         D.统一战线组织</w:t>
      </w:r>
    </w:p>
    <w:p w14:paraId="40F765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27.我国现行宪法规定，宅基地和自留地、自留山属于（B）。</w:t>
      </w:r>
    </w:p>
    <w:p w14:paraId="415363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A.国家所有        B.集体所有</w:t>
      </w:r>
    </w:p>
    <w:p w14:paraId="79B553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C.农户私有        D.村民共用</w:t>
      </w:r>
    </w:p>
    <w:p w14:paraId="0C3ED2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28.宪法规定：“父母有抚养教育未成年子女的义务，（D）。”</w:t>
      </w:r>
    </w:p>
    <w:p w14:paraId="0EBFF6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A.子女有赡养扶助父母的义务</w:t>
      </w:r>
    </w:p>
    <w:p w14:paraId="1B10F1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B.成年子女有赡养扶助年老父母的义务</w:t>
      </w:r>
    </w:p>
    <w:p w14:paraId="5F611B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C.子女有赡养扶助丧失劳动能力的父母的义务</w:t>
      </w:r>
    </w:p>
    <w:p w14:paraId="6060588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D.成年子女有赡养扶助父母的义务</w:t>
      </w:r>
    </w:p>
    <w:p w14:paraId="34754C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29.中华人民共和国国徽中间是五星照耀下的天安门，周围是（D）。</w:t>
      </w:r>
    </w:p>
    <w:p w14:paraId="0E0504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A.镰刀和斧头         B.锤子和斧头</w:t>
      </w:r>
    </w:p>
    <w:p w14:paraId="72564E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C.镰刀和齿轮         D.谷穗和齿轮</w:t>
      </w:r>
    </w:p>
    <w:p w14:paraId="6F1AE5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30.根据我国宪法规定，既是我国公民基本权利，同时也是公民基本义务的是（A）。</w:t>
      </w:r>
    </w:p>
    <w:p w14:paraId="16C32E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A.劳动权    B.休息权    C.选举权    D.监督权</w:t>
      </w:r>
    </w:p>
    <w:p w14:paraId="0327B1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31.根据《中华人民共和国突发事件应对法》的规定，中国人民解放军、中国人民武装警察部队和（C）应当有计划地组织开展应急救援的专门训练。</w:t>
      </w:r>
    </w:p>
    <w:p w14:paraId="08ADCE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A.公安机关          B.消防部门</w:t>
      </w:r>
    </w:p>
    <w:p w14:paraId="4D4D28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C.民兵组织          D.人民政府</w:t>
      </w:r>
    </w:p>
    <w:p w14:paraId="0F7F9A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32.宪法规定国家发展的（D）。</w:t>
      </w:r>
    </w:p>
    <w:p w14:paraId="3306B3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A.全部问题         B.某一方面问题</w:t>
      </w:r>
    </w:p>
    <w:p w14:paraId="576A70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C.主要问题         D.根本问题</w:t>
      </w:r>
    </w:p>
    <w:p w14:paraId="0F65C8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33.（B）行使撤销省、自治区、直辖市国家权力机关制定的同宪法、法律和行政法规相抵触的地方性法规和决议的职权。</w:t>
      </w:r>
    </w:p>
    <w:p w14:paraId="541DDA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A.全国人民代表大会</w:t>
      </w:r>
    </w:p>
    <w:p w14:paraId="1CA0C9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B.全国人民代表大会常务委员会</w:t>
      </w:r>
    </w:p>
    <w:p w14:paraId="05DAB0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C.国务院</w:t>
      </w:r>
    </w:p>
    <w:p w14:paraId="54138B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D.最高人民法院</w:t>
      </w:r>
    </w:p>
    <w:p w14:paraId="4CEAB9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34.在法律规定范围内的个体经济、私营经济等非公有制经济，是社会主义市场经济的（A）。</w:t>
      </w:r>
    </w:p>
    <w:p w14:paraId="606FD3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A.重要组成部分</w:t>
      </w:r>
    </w:p>
    <w:p w14:paraId="046A90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B.必要补充</w:t>
      </w:r>
    </w:p>
    <w:p w14:paraId="6CBB1C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C.重要基础</w:t>
      </w:r>
    </w:p>
    <w:p w14:paraId="63E4EA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D.最具活力、最有前途的部分</w:t>
      </w:r>
    </w:p>
    <w:p w14:paraId="282E17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35.在我国，国民经济中的主导力量是（A）。</w:t>
      </w:r>
    </w:p>
    <w:p w14:paraId="0C312E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A.国有经济        B.集体经济</w:t>
      </w:r>
    </w:p>
    <w:p w14:paraId="734749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C.私营经济        D.个体经济</w:t>
      </w:r>
    </w:p>
    <w:p w14:paraId="596A10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36.中央和地方的国家机构职权的划分，遵循在中央的统一领导下，充分发挥地方的（A）的原则。</w:t>
      </w:r>
    </w:p>
    <w:p w14:paraId="7A0097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A.主动性、积极性       B.主动性、能动性</w:t>
      </w:r>
    </w:p>
    <w:p w14:paraId="1F36DF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C.积极性、创造性       D.能动性、创造性</w:t>
      </w:r>
    </w:p>
    <w:p w14:paraId="1DC62D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37.下列对于民事法律关系，表述不正确的是（C）</w:t>
      </w:r>
    </w:p>
    <w:p w14:paraId="2963E5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A.主要根据当事人的意志发生</w:t>
      </w:r>
    </w:p>
    <w:p w14:paraId="631A85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B.以权利义务为内容</w:t>
      </w:r>
    </w:p>
    <w:p w14:paraId="20335D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C.均以法律明文规定而发生</w:t>
      </w:r>
    </w:p>
    <w:p w14:paraId="5F497C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D.保障措施具有补偿性</w:t>
      </w:r>
    </w:p>
    <w:p w14:paraId="77067D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38.《民法典》规定，监护人应当按照（D） 的原则履行监护职责。</w:t>
      </w:r>
    </w:p>
    <w:p w14:paraId="231057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A.尊重被监护人意愿     B.遵守法律法规</w:t>
      </w:r>
    </w:p>
    <w:p w14:paraId="570E4B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C.权利义务对等         D.最有利于被监护人</w:t>
      </w:r>
    </w:p>
    <w:p w14:paraId="07B61F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39.根据《中华人民共和国民法典》，民事主体在民事活动中的法律地位（A）。</w:t>
      </w:r>
    </w:p>
    <w:p w14:paraId="62CBE2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A.一律平等         B.对等</w:t>
      </w:r>
    </w:p>
    <w:p w14:paraId="6E3A8C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C.受到尊重         D.平等</w:t>
      </w:r>
    </w:p>
    <w:p w14:paraId="07C269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40.根据《中华人民共和国民法典》，自然人从出生时起到死亡时止，具有（A），依法享有民事权利，承担民事义务。</w:t>
      </w:r>
    </w:p>
    <w:p w14:paraId="7E4C8A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A.民事权利能力     B.民事行为能力</w:t>
      </w:r>
    </w:p>
    <w:p w14:paraId="69D8D5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C.民事行为         D.民事能力</w:t>
      </w:r>
    </w:p>
    <w:p w14:paraId="0B7184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41.根据《中华人民共和国民法典》规定，民事主体从事民事活动，应当遵循的原则不包括（D）。</w:t>
      </w:r>
    </w:p>
    <w:p w14:paraId="37AF06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A.自愿原则        B.公平原则 </w:t>
      </w:r>
    </w:p>
    <w:p w14:paraId="571644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C.诚信原则        D.利益原则</w:t>
      </w:r>
    </w:p>
    <w:p w14:paraId="600AC7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42.以下关于《中华人民共和国民法典》的表述中错误的是（C）。</w:t>
      </w:r>
    </w:p>
    <w:p w14:paraId="25081E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A.系统整合了新中国70多年来长期实践形成的民事法律规范</w:t>
      </w:r>
    </w:p>
    <w:p w14:paraId="323B49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B.汲取了中华民族5000多年优秀法律文化</w:t>
      </w:r>
    </w:p>
    <w:p w14:paraId="40BFAF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C.没有借鉴人类法治文明建设的有益成果</w:t>
      </w:r>
    </w:p>
    <w:p w14:paraId="1060F8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D.体现我国社会主义性质、符合人民利益和愿望、顺应时代发展要求</w:t>
      </w:r>
    </w:p>
    <w:p w14:paraId="40D7AD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43.在民法典顺利编纂完成的先决条件中，决定性的先决条件是（A）。</w:t>
      </w:r>
    </w:p>
    <w:p w14:paraId="137ABB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A.有坚强有力的政治保障</w:t>
      </w:r>
    </w:p>
    <w:p w14:paraId="61FEC2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B.国家和民族有较高程度地凝聚价值共识的能力</w:t>
      </w:r>
    </w:p>
    <w:p w14:paraId="77C7BE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C.国家和民族有足够丰富的民商事法律实践</w:t>
      </w:r>
    </w:p>
    <w:p w14:paraId="48F39B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D.有相对比较充分的理论准备</w:t>
      </w:r>
    </w:p>
    <w:p w14:paraId="161878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44.自然人下落不明满（C）的，利害关系人可以向人民法院申请宣告该自然人为失踪人。</w:t>
      </w:r>
    </w:p>
    <w:p w14:paraId="2B5873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A.三年     B.五年     C.二年     D.一年</w:t>
      </w:r>
    </w:p>
    <w:p w14:paraId="469A10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45.民法典是中国特色社会主义法律体系的重要组成部分，是民事领域的基础性、综合性法律，它规范各类民事主体的各种人身关系和财产关系，涉及社会和经济生活的方方面面，被称为“社会生活的（A）”。</w:t>
      </w:r>
    </w:p>
    <w:p w14:paraId="224158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A.百科全书         B.范本</w:t>
      </w:r>
    </w:p>
    <w:p w14:paraId="69AFAE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C.法治词典         D.万花筒</w:t>
      </w:r>
    </w:p>
    <w:p w14:paraId="512B0F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46.根据《中华人民共和国政府信息公开条例》规定，行政机关公开政府信息，应当坚持（A）。</w:t>
      </w:r>
    </w:p>
    <w:p w14:paraId="4BE3A9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A.以公开为常态，不公开为例外</w:t>
      </w:r>
    </w:p>
    <w:p w14:paraId="141869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B.随机公开为原则</w:t>
      </w:r>
    </w:p>
    <w:p w14:paraId="7543C6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C.根据部门领导指示公开</w:t>
      </w:r>
    </w:p>
    <w:p w14:paraId="241D1E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D.由工作人员自主决定公开</w:t>
      </w:r>
    </w:p>
    <w:p w14:paraId="6CB8A9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47.《中华人民共和国保守国家秘密法》规定，下列不属于国家秘密的是（D）。</w:t>
      </w:r>
    </w:p>
    <w:p w14:paraId="6200A5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A.国家事务重大决策中的秘密事项</w:t>
      </w:r>
    </w:p>
    <w:p w14:paraId="68C5D5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B.国防建设和武装力量活动中的秘密事项</w:t>
      </w:r>
    </w:p>
    <w:p w14:paraId="2B53E8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C.外交和外事活动中的秘密事项以及对外承担保密义务的秘密事项</w:t>
      </w:r>
    </w:p>
    <w:p w14:paraId="19AE09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D.某网络公司经营中的秘密事项</w:t>
      </w:r>
    </w:p>
    <w:p w14:paraId="6BC8A2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48.国家秘密的保密期限已满的，（B）解密。</w:t>
      </w:r>
    </w:p>
    <w:p w14:paraId="622AED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A.保密行政管理部门批准</w:t>
      </w:r>
    </w:p>
    <w:p w14:paraId="4E95A9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B.自行</w:t>
      </w:r>
    </w:p>
    <w:p w14:paraId="09A8AF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C.原定密机关批准</w:t>
      </w:r>
    </w:p>
    <w:p w14:paraId="11E012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D.原定密机关的上级机关批准</w:t>
      </w:r>
    </w:p>
    <w:p w14:paraId="422FB5D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49.关于保守国家秘密，下列说法错误的是（D）</w:t>
      </w:r>
    </w:p>
    <w:p w14:paraId="7F833D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A.禁止非法复制、记录、存储国家秘密</w:t>
      </w:r>
    </w:p>
    <w:p w14:paraId="6CB362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B.禁止在互联网及其他公共信息网络或者未采取保密措施的有线和无线通信中传递国家秘密</w:t>
      </w:r>
    </w:p>
    <w:p w14:paraId="4A79C8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C.禁止在私人交往和通信中涉及国家秘密</w:t>
      </w:r>
    </w:p>
    <w:p w14:paraId="5F79B4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D.涉密人员不得出境</w:t>
      </w:r>
    </w:p>
    <w:p w14:paraId="6D33EC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50.每年（C）为全民国家安全教育日。</w:t>
      </w:r>
    </w:p>
    <w:p w14:paraId="183734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A.3月15日       B.4月1日</w:t>
      </w:r>
    </w:p>
    <w:p w14:paraId="5DC420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C.4月15日       D.11月9日</w:t>
      </w:r>
    </w:p>
    <w:p w14:paraId="44D373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51.根据《中华人民共和国政府信息公开条例》规定，下列不属于行政机关应当主动公开的是（C）。</w:t>
      </w:r>
    </w:p>
    <w:p w14:paraId="1F0750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A.行政法规、规章和规范性文件</w:t>
      </w:r>
    </w:p>
    <w:p w14:paraId="2DEC64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B.财政预算、决算信息</w:t>
      </w:r>
    </w:p>
    <w:p w14:paraId="174709D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C.国家秘密</w:t>
      </w:r>
    </w:p>
    <w:p w14:paraId="2E88AB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D.国民经济和社会发展统计信息</w:t>
      </w:r>
    </w:p>
    <w:p w14:paraId="27BE8E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52.根据《重大行政决策程序暂行条例》规定，作出重大决策应当遵循的原则不包括（B）。</w:t>
      </w:r>
    </w:p>
    <w:p w14:paraId="03B942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A.科学决策</w:t>
      </w:r>
    </w:p>
    <w:p w14:paraId="248942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B.即时决策</w:t>
      </w:r>
    </w:p>
    <w:p w14:paraId="46261D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C.民主决策</w:t>
      </w:r>
    </w:p>
    <w:p w14:paraId="13BC2E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D.依法决策</w:t>
      </w:r>
    </w:p>
    <w:p w14:paraId="0CB5BB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53.根据《中华人民共和国行政许可法》规定，行政机关对已经生效的行政许可：（B）</w:t>
      </w:r>
    </w:p>
    <w:p w14:paraId="0CCFFF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A.不能改变          B.不得擅自改变</w:t>
      </w:r>
    </w:p>
    <w:p w14:paraId="4CED58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C.可随意改变        D.可部分改变</w:t>
      </w:r>
    </w:p>
    <w:p w14:paraId="6D3325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54.根据《中华人民共和国反有组织犯罪法》规定，各级人民政府和有关部门应当依法组织开展有组织犯罪（B）工作，将其纳入考评体系。</w:t>
      </w:r>
    </w:p>
    <w:p w14:paraId="0EACF7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A.打击和处置        B.预防和治理</w:t>
      </w:r>
    </w:p>
    <w:p w14:paraId="60F5EA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C.劝阻和制止        D.办理和整治</w:t>
      </w:r>
    </w:p>
    <w:p w14:paraId="282695D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55.根据《中华人民共和国刑法》规定，在道路上醉酒驾驶机动车的，处（B）。</w:t>
      </w:r>
    </w:p>
    <w:p w14:paraId="2F573BD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A.三年以下有期徒刑</w:t>
      </w:r>
    </w:p>
    <w:p w14:paraId="112377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B.拘役，并处罚金</w:t>
      </w:r>
    </w:p>
    <w:p w14:paraId="1BD126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C.三年以上七年以下有期徒刑</w:t>
      </w:r>
    </w:p>
    <w:p w14:paraId="291829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D.管制</w:t>
      </w:r>
    </w:p>
    <w:p w14:paraId="2BE42C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56.《中华人民共和国民法典》对婚姻家庭部分的法律规定作了重大修缮，其中规定，一方患有重大疾病的，应当在结婚登记前如实告知另一方；不如实告知的，该婚姻的效力为：（C）</w:t>
      </w:r>
    </w:p>
    <w:p w14:paraId="2D972E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A.效力待定          B.有效</w:t>
      </w:r>
    </w:p>
    <w:p w14:paraId="54AF90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C.可撤销            D.无效</w:t>
      </w:r>
    </w:p>
    <w:p w14:paraId="3BC01BD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57.《中华人民共和国外商投资法》规定，关于外商投资准入前国民待遇加负面清单管理制度，下列说法错误的是：（D）</w:t>
      </w:r>
    </w:p>
    <w:p w14:paraId="6B1238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A.负面清单必须由国务院发布或者批准发布</w:t>
      </w:r>
    </w:p>
    <w:p w14:paraId="26A71A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B.负面清单之外的外商投资，给予国民待遇</w:t>
      </w:r>
    </w:p>
    <w:p w14:paraId="47B3F6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C.外国投资者投资外商投资准入负面清单规定禁止投资的领域，由有关主管部门责令停止投资活动，恢复到实施投资前的状态，对于违法所得，应当没收</w:t>
      </w:r>
    </w:p>
    <w:p w14:paraId="06CB87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D.外商投资准入负面清单规定限制投资的领域，外国投资者不得投资</w:t>
      </w:r>
    </w:p>
    <w:p w14:paraId="2FAC4F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58.根据《中华人民共和国中小企业促进法》规定，中小企业应当依法经营，遵守国家劳动用工、安全生产、职业卫生、社会保障、资源环境、质量标准、知识产权、财政税收等方面的法律法规，遵循（D）原则，规范内部管理，提高经营管理水平。</w:t>
      </w:r>
    </w:p>
    <w:p w14:paraId="57F23D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A.合法     B.公平     C.平等     D.诚信</w:t>
      </w:r>
    </w:p>
    <w:p w14:paraId="714B57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59.制定《中华人民共和国数据安全法》的目的是为了规范数据处理活动，保障数据安全，促进数据开发和利用，保护个人、组织的（C），维护国家主权、安全和（C）。</w:t>
      </w:r>
    </w:p>
    <w:p w14:paraId="3C3CF0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A.财产权益，发展利益</w:t>
      </w:r>
    </w:p>
    <w:p w14:paraId="1A6D87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B.财产权益，长远利益</w:t>
      </w:r>
    </w:p>
    <w:p w14:paraId="58AE5F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C.合法权益，发展利益</w:t>
      </w:r>
    </w:p>
    <w:p w14:paraId="349192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D.合法权益，长远利益</w:t>
      </w:r>
    </w:p>
    <w:p w14:paraId="0252EE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60.根据《中华人民共和国反间谍法》规定，下列选项中关于反间谍工作的表述不正确的是（B）。</w:t>
      </w:r>
    </w:p>
    <w:p w14:paraId="6B884F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A.专门工作与群众路线相结合</w:t>
      </w:r>
    </w:p>
    <w:p w14:paraId="79E950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B.只需积极防御即可</w:t>
      </w:r>
    </w:p>
    <w:p w14:paraId="4B3225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C.坚持中央统一领导</w:t>
      </w:r>
    </w:p>
    <w:p w14:paraId="29A3A6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D.坚持公开工作与秘密工作相结合</w:t>
      </w:r>
    </w:p>
    <w:p w14:paraId="4CC067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61.根据《中华人民共和国反恐怖主义法》规定，拒不配合有关部门开展反恐怖主义安全防范、情报信息、调查、应对处置工作的，由主管部门处（A）以下罚款。</w:t>
      </w:r>
    </w:p>
    <w:p w14:paraId="4768F1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A.两千元    B.三千元    C.四千元    D.五千元</w:t>
      </w:r>
    </w:p>
    <w:p w14:paraId="5DE95E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62.根据《中华人民共和国法治宣传教育法》规定，国家（A）开展法治宣传教育国际交流合作。</w:t>
      </w:r>
    </w:p>
    <w:p w14:paraId="52EA49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A.鼓励和支持    B.组织    C.支持    D.鼓励</w:t>
      </w:r>
    </w:p>
    <w:p w14:paraId="097883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63.2025年9月12日，十四届全国人民代表大会常务委员会十七次会议通过法治宣传教育法，自（B）起施行。</w:t>
      </w:r>
    </w:p>
    <w:p w14:paraId="44258E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 2025年10月1日      B.2025年11月1日</w:t>
      </w:r>
    </w:p>
    <w:p w14:paraId="0D0FA5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C.2025年12月4日      D.2026年1月1日</w:t>
      </w:r>
    </w:p>
    <w:p w14:paraId="5D061F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64.法治宣传教育的对象是（D）。</w:t>
      </w:r>
    </w:p>
    <w:p w14:paraId="391C24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 仅领导干部           C.仅青少年 </w:t>
      </w:r>
    </w:p>
    <w:p w14:paraId="2BEB12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B.仅国家工作人员        D.全体公民</w:t>
      </w:r>
    </w:p>
    <w:p w14:paraId="443630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65.根据法治宣传教育法的规定，国家机关按照（C）的精神，实行普法责任制。</w:t>
      </w:r>
    </w:p>
    <w:p w14:paraId="371920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A.“谁立法谁普法”     B.“谁主管谁普法”</w:t>
      </w:r>
    </w:p>
    <w:p w14:paraId="5F729C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C.“谁执法谁普法”     D.“谁实施谁普法”</w:t>
      </w:r>
    </w:p>
    <w:p w14:paraId="0FC839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66.根据法治宣传教育法的规定，国家加强涉外法治宣传教育，提升法治文化国际传播能力，积极阐释（B）。</w:t>
      </w:r>
    </w:p>
    <w:p w14:paraId="38AE52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A.社会主义核心价值观</w:t>
      </w:r>
    </w:p>
    <w:p w14:paraId="4BB9CC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B.中国特色涉外法治理念、主张和成功实践</w:t>
      </w:r>
    </w:p>
    <w:p w14:paraId="359C90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C.中国法律制度</w:t>
      </w:r>
    </w:p>
    <w:p w14:paraId="51AD43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D.社会主义成功经验</w:t>
      </w:r>
    </w:p>
    <w:p w14:paraId="14519A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67.根据法治宣传教育法的规定，民族事务部门应当以（A）为主线，开展法治宣传教育，促进民族团结进步，增强中华民族凝聚力，推进中华民族共同体建设。</w:t>
      </w:r>
    </w:p>
    <w:p w14:paraId="463855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A.铸牢中华民族共同体意识</w:t>
      </w:r>
    </w:p>
    <w:p w14:paraId="5A3323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B.全面依法治国</w:t>
      </w:r>
    </w:p>
    <w:p w14:paraId="26881D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C.社会主义核心价值观</w:t>
      </w:r>
    </w:p>
    <w:p w14:paraId="0819E5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D.一切权利属于人民</w:t>
      </w:r>
    </w:p>
    <w:p w14:paraId="3D3CD1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68.根据法治宣传教育法的规定，国家加强对开展境外投资合作、对外援助的企业以及出培人员等的法治宣传教育，提供（A），引导其遵守我国和当地法律，防范和应对法律风险。</w:t>
      </w:r>
    </w:p>
    <w:p w14:paraId="2FBC73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A.涉外法律服务      B.跨境法律服务 </w:t>
      </w:r>
    </w:p>
    <w:p w14:paraId="01B0DC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C.国际法律服务      D.国际法律咨询</w:t>
      </w:r>
    </w:p>
    <w:p w14:paraId="397E83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69.根据法治宣传教育法的规定，健全国家工作人员（B）制度。</w:t>
      </w:r>
    </w:p>
    <w:p w14:paraId="2CA25A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A.定期培训         B.日常学法</w:t>
      </w:r>
    </w:p>
    <w:p w14:paraId="304D13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C.专项学法         D.多形式学法</w:t>
      </w:r>
    </w:p>
    <w:p w14:paraId="04956E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70.根据法治宣传教育法的规定，领导干部学法用法情况应当按照规定列入（B）内容。</w:t>
      </w:r>
    </w:p>
    <w:p w14:paraId="62DB8D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A.工作报告         B.年度述职</w:t>
      </w:r>
    </w:p>
    <w:p w14:paraId="52C08F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C.民主生活会       D.政绩考核</w:t>
      </w:r>
    </w:p>
    <w:p w14:paraId="0D1F85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71.根据法治宣传教育法的规定，各级各类学校应当开设（B）课程，利用青少年法治教育实践基地等场所开展法治实践教育。</w:t>
      </w:r>
    </w:p>
    <w:p w14:paraId="15D102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A.道德与法治      B.法治教育  </w:t>
      </w:r>
    </w:p>
    <w:p w14:paraId="6DA244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C.法律常识        D.法治实践</w:t>
      </w:r>
    </w:p>
    <w:p w14:paraId="10F084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72.网络服务提供者应当依法开展未成年人网络法治宣传教育，履行（A）义务，引导未成年人养成文明网络行为习惯，营造有利于未成年人身心健康的网络环境。</w:t>
      </w:r>
    </w:p>
    <w:p w14:paraId="3A0589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A.未成年人网络保护</w:t>
      </w:r>
    </w:p>
    <w:p w14:paraId="19A4E1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B.预防未成年人网络犯罪</w:t>
      </w:r>
    </w:p>
    <w:p w14:paraId="6C0428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 网络法治宣传教育</w:t>
      </w:r>
    </w:p>
    <w:p w14:paraId="33433C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D.遵守网络法律</w:t>
      </w:r>
    </w:p>
    <w:p w14:paraId="0591F3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73.要加大决策合法性审查力度，（D）参与决策过程、提出法律意见应当成为依法决策的重要程序。</w:t>
      </w:r>
    </w:p>
    <w:p w14:paraId="6C6B4A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A.法律专家和学者；</w:t>
      </w:r>
    </w:p>
    <w:p w14:paraId="56142D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B.法制审核机构；</w:t>
      </w:r>
    </w:p>
    <w:p w14:paraId="56C404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C.法律工作者；</w:t>
      </w:r>
    </w:p>
    <w:p w14:paraId="4338D5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D.法律顾问和公职律师；</w:t>
      </w:r>
    </w:p>
    <w:p w14:paraId="755F37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74.坚持严格规范公正文明执法，完善执法程序，建立（B）记录制度，制定行政执法程序规范，明确具体操作流程。</w:t>
      </w:r>
    </w:p>
    <w:p w14:paraId="4EFD05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A.执法主要过程；</w:t>
      </w:r>
    </w:p>
    <w:p w14:paraId="1D744B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B.执法全过程；</w:t>
      </w:r>
    </w:p>
    <w:p w14:paraId="5ADC80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C.重要执法活动；</w:t>
      </w:r>
    </w:p>
    <w:p w14:paraId="18B11B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D.查处重大违法行为；</w:t>
      </w:r>
    </w:p>
    <w:p w14:paraId="27E522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75.根据《中华人民共和国民族区域自治法》的规定，民族自治地方的自治机关要把（B）放在首位，积极完成上级国家机关交给的各项任务。</w:t>
      </w:r>
    </w:p>
    <w:p w14:paraId="439047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A.本地区的发展利益</w:t>
      </w:r>
    </w:p>
    <w:p w14:paraId="610839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B.国家的整体利益</w:t>
      </w:r>
    </w:p>
    <w:p w14:paraId="277C26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C.民族的整体利益</w:t>
      </w:r>
    </w:p>
    <w:p w14:paraId="5C18C2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D.群众的利益</w:t>
      </w:r>
    </w:p>
    <w:p w14:paraId="395C9E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76.根据《刑法》的规定，“刑罚的轻重，应当与犯罪分子所犯罪行和承担的刑事责任相适应”体现的刑法基本原则是（C）。</w:t>
      </w:r>
    </w:p>
    <w:p w14:paraId="3F07FA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A.罪刑法定原则</w:t>
      </w:r>
    </w:p>
    <w:p w14:paraId="5D61AF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B.刑法适用平等原则</w:t>
      </w:r>
    </w:p>
    <w:p w14:paraId="6969D6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C.罪责刑相适应原则</w:t>
      </w:r>
    </w:p>
    <w:p w14:paraId="53D3AC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D.无罪推定原则</w:t>
      </w:r>
    </w:p>
    <w:p w14:paraId="25BC5F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77.根据《刑法》的规定，明知自己的行为会发生危害社会的结果，并且（D）这种结果发生，因而构成犯罪的，是故意犯罪。</w:t>
      </w:r>
    </w:p>
    <w:p w14:paraId="4CCA38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A.无视    B.希望    C.放任    D.希望或者放任</w:t>
      </w:r>
    </w:p>
    <w:p w14:paraId="56C529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78.根据《刑法》的规定，已满（C）周岁的人故意犯罪的，可以从轻或者减轻处罚；过失犯罪的，应当从轻或者减轻处罚。</w:t>
      </w:r>
    </w:p>
    <w:p w14:paraId="3FF8C2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A.六十五    B.七十    C.七十五    D.八十</w:t>
      </w:r>
    </w:p>
    <w:p w14:paraId="687200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79.根据《刑法》的规定，已经着手实行犯罪，由于犯罪分子意志以外的原因而未得逞的，是（D）。</w:t>
      </w:r>
    </w:p>
    <w:p w14:paraId="30BB6E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A.犯罪中止      B.犯罪预备</w:t>
      </w:r>
    </w:p>
    <w:p w14:paraId="1938DB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C.犯罪既遂      D.犯罪未遂</w:t>
      </w:r>
    </w:p>
    <w:p w14:paraId="7F782F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80.根据《刑法》的规定，关于胁从犯的刑事处罚，下列表述正确的是（D）。</w:t>
      </w:r>
    </w:p>
    <w:p w14:paraId="72ECBC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A.可以从轻处罚；</w:t>
      </w:r>
    </w:p>
    <w:p w14:paraId="1A409C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B.应当从轻或者减轻处罚；</w:t>
      </w:r>
    </w:p>
    <w:p w14:paraId="0D7B0C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C.应当从轻、减轻或者免除处罚；</w:t>
      </w:r>
    </w:p>
    <w:p w14:paraId="0417FE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D.应当按照他的犯罪情节减轻处罚或者免除处罚；</w:t>
      </w:r>
    </w:p>
    <w:p w14:paraId="081296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81.根据《刑法》的规定，公司、企业、事业单位、机关、团体实施的危害社会的行为，法律规定为（C）的，应当负刑事责任。</w:t>
      </w:r>
    </w:p>
    <w:p w14:paraId="04601B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A.组织犯罪       B.法人犯罪</w:t>
      </w:r>
    </w:p>
    <w:p w14:paraId="55693F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C.单位犯罪       D.团体犯罪；</w:t>
      </w:r>
    </w:p>
    <w:p w14:paraId="1D613D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82.根据《中华人民共和国行政处罚法》的规定，发生重大传染病疫情等突发事件，为了控制、减轻和消除突发事件引起的社会危害，行政机关对违反突发事件应对措施的行为，（C）。</w:t>
      </w:r>
    </w:p>
    <w:p w14:paraId="673F82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A.依法快速处罚；</w:t>
      </w:r>
    </w:p>
    <w:p w14:paraId="21B7C6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B.从重处罚；</w:t>
      </w:r>
    </w:p>
    <w:p w14:paraId="2879BE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C.依法快速、从重处罚；</w:t>
      </w:r>
    </w:p>
    <w:p w14:paraId="64BE76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D.依法快速、加重处罚；</w:t>
      </w:r>
    </w:p>
    <w:p w14:paraId="7D8E81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83.根据《中华人民共和国行政诉讼法》的规定，人民法院审理行政案件，以事实为根据，以法律为准绳。人民法院审理行政案件，对行政行为是否（C）进行审查。</w:t>
      </w:r>
    </w:p>
    <w:p w14:paraId="4915A8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A.合规    B.合理    C.合法    D.合法合规</w:t>
      </w:r>
    </w:p>
    <w:p w14:paraId="098346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84.根据《中华人民共和国行政复议法》的规定，公民、法人或者其他组织认为（A）侵犯其合法权益，向行政复议机关提出行政复议申请，行政复议机关办理行政复议案件，适用《行政复议法》。</w:t>
      </w:r>
    </w:p>
    <w:p w14:paraId="70B042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A.行政机关的行政行为</w:t>
      </w:r>
    </w:p>
    <w:p w14:paraId="594722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B.内部行政行为</w:t>
      </w:r>
    </w:p>
    <w:p w14:paraId="3C26F5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C.抽象行政行为</w:t>
      </w:r>
    </w:p>
    <w:p w14:paraId="06D84A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D.民事调解行为</w:t>
      </w:r>
    </w:p>
    <w:p w14:paraId="4DC540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85.根据《中华人民共和国行政复议法》的规定，公民、法人或者其他组织认为行政行为侵犯其合法权益的，可以在（C）六十日内提出行政复议申请；但是法律规定的申请期限超过六十日的除外。</w:t>
      </w:r>
    </w:p>
    <w:p w14:paraId="11F58B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A.行政行为发生之日起</w:t>
      </w:r>
    </w:p>
    <w:p w14:paraId="7B0CDD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B.行政行为生效之日起</w:t>
      </w:r>
    </w:p>
    <w:p w14:paraId="326820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C.自知道或应当知道该行政行为之日起</w:t>
      </w:r>
    </w:p>
    <w:p w14:paraId="70E049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D.行政行为终了之日起</w:t>
      </w:r>
    </w:p>
    <w:p w14:paraId="5F248E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86.根据《中华人民共和国国家安全法》的规定，（D）领导全国武装力量，决定军事战略和武装力量的作战方针，统一指挥维护国家安全的军事行动，制定涉及国家安全的军事法规，发布有关决定和命令。</w:t>
      </w:r>
    </w:p>
    <w:p w14:paraId="427A6A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A.全国人民代表大会</w:t>
      </w:r>
    </w:p>
    <w:p w14:paraId="208080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B.国务院</w:t>
      </w:r>
    </w:p>
    <w:p w14:paraId="388867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C.国家主席</w:t>
      </w:r>
    </w:p>
    <w:p w14:paraId="0DBE7A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D.中央军事委员会</w:t>
      </w:r>
    </w:p>
    <w:p w14:paraId="16A368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87.根据《中华人民共和国国家安全法》的规定，（C）依照法律法规规定管理本行政区域内的国家安全工作。香港特别行政区、澳门特别行政区应当履行维护国家安全的责任。</w:t>
      </w:r>
    </w:p>
    <w:p w14:paraId="12809F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A.地方各级人民代表大会</w:t>
      </w:r>
    </w:p>
    <w:p w14:paraId="50AF6A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B.地方各级人民代表大会常务委员会</w:t>
      </w:r>
    </w:p>
    <w:p w14:paraId="094E9F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C.地方各级人民政府</w:t>
      </w:r>
    </w:p>
    <w:p w14:paraId="607587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D.地方各级行政首长</w:t>
      </w:r>
    </w:p>
    <w:p w14:paraId="48756E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88.根据《中华人民共和国国家安全法》的规定，国家建立国家安全（A），组织专家和有关方面开展对国家安全形势的分析研判，推进国家安全的科学决策。</w:t>
      </w:r>
    </w:p>
    <w:p w14:paraId="698727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A.决策咨询机制      B.决策辅助机制</w:t>
      </w:r>
    </w:p>
    <w:p w14:paraId="0F5945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C.专家咨询机制      D.中央决策机制</w:t>
      </w:r>
    </w:p>
    <w:p w14:paraId="434953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89.根据《国防法》的规定，（C）是国家生存与发展的安全保障。</w:t>
      </w:r>
    </w:p>
    <w:p w14:paraId="6EFD6F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A.政治    B.经济    C.国防    D.外交</w:t>
      </w:r>
    </w:p>
    <w:p w14:paraId="1F0D4D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90.根据《国防法》的规定，普及和加强国防教育是（D）。</w:t>
      </w:r>
    </w:p>
    <w:p w14:paraId="183816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A.行政机关的责任      B.社会组织的责任；</w:t>
      </w:r>
    </w:p>
    <w:p w14:paraId="6555E2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C.全体公民的责任      D.全社会的共同责任</w:t>
      </w:r>
    </w:p>
    <w:p w14:paraId="2855FA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91.《反恐怖主义法》所称恐怖活动人员，是指（D）。</w:t>
      </w:r>
    </w:p>
    <w:p w14:paraId="57C7AB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A.恐怖活动组织的成员；</w:t>
      </w:r>
    </w:p>
    <w:p w14:paraId="364B7C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B.恐怖活动的组织者；</w:t>
      </w:r>
    </w:p>
    <w:p w14:paraId="18C93D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C.实施恐怖活动的人；</w:t>
      </w:r>
    </w:p>
    <w:p w14:paraId="528DDE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D.实施恐怖活动的人和恐怖活动组织的成员；</w:t>
      </w:r>
    </w:p>
    <w:p w14:paraId="714B53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92.《反恐怖主义法》所称恐怖活动组织，是指（A）人以上为实施恐怖活动而组成的犯罪组织。</w:t>
      </w:r>
    </w:p>
    <w:p w14:paraId="20FBF4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A.三     B.五     C.七     D.十</w:t>
      </w:r>
    </w:p>
    <w:p w14:paraId="367503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93.《反恐怖主义法》所称恐怖事件，是指正在发生或者已经发生地造成或者可能造成（B）的恐怖活动。</w:t>
      </w:r>
    </w:p>
    <w:p w14:paraId="4E925B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A.较大社会危害       B.重大社会危害</w:t>
      </w:r>
    </w:p>
    <w:p w14:paraId="7C6693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C.特大社会危害       D.轻微社会危害</w:t>
      </w:r>
    </w:p>
    <w:p w14:paraId="3EB0D6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94.根据《突发事件应对法》的规定，国家建立统一领导、（C）的应急管理体制。</w:t>
      </w:r>
    </w:p>
    <w:p w14:paraId="42DEEF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A.综合协调、统一管理、分级负责、属地管理为主</w:t>
      </w:r>
    </w:p>
    <w:p w14:paraId="3D0415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B.综合协调、分类管理、统一负责、属地管理为主</w:t>
      </w:r>
    </w:p>
    <w:p w14:paraId="5F6AD2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C.综合协调、分类管理、分级负责、属地管理为主</w:t>
      </w:r>
    </w:p>
    <w:p w14:paraId="6B358C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D.综合协调、分级管理、分类负责、属地管理为主</w:t>
      </w:r>
    </w:p>
    <w:p w14:paraId="5BA2E8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95.根据《反有组织犯罪法》的规定，任何单位和个人都有协助、配合有关部门开展反有组织犯罪工作的义务。国家依法对协助、配合反有组织犯罪工作的单位和个人给予（A）。</w:t>
      </w:r>
    </w:p>
    <w:p w14:paraId="166C9B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A.保护    B.帮助    C.奖励    D.表彰</w:t>
      </w:r>
    </w:p>
    <w:p w14:paraId="1B1001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96.根据《反有组织犯罪法》的规定，国家鼓励（D）举报有组织犯罪。</w:t>
      </w:r>
    </w:p>
    <w:p w14:paraId="40491C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A.个人               B.组织；</w:t>
      </w:r>
    </w:p>
    <w:p w14:paraId="16463F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C.单位和组织         D.单位和个人</w:t>
      </w:r>
    </w:p>
    <w:p w14:paraId="22B75A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97.根据《优化营商环境条例》的规定，国家持续深化商事制度改革，统一企业登记业务规范，统一数据标准和平台服务接口，采用（A）进行登记管理。</w:t>
      </w:r>
    </w:p>
    <w:p w14:paraId="4F96BC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A.统一社会信用代码      B.统一社会注册号</w:t>
      </w:r>
    </w:p>
    <w:p w14:paraId="085E8E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C.组织机构代码          D.纳税人识别号</w:t>
      </w:r>
    </w:p>
    <w:p w14:paraId="588DB2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98.根据《中华人民共和国反恐怖主义法》的规定，下列关于反恐怖主义工作的说法不正确的是（C）。</w:t>
      </w:r>
    </w:p>
    <w:p w14:paraId="2F0486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A.坚持先发制敌的原则</w:t>
      </w:r>
    </w:p>
    <w:p w14:paraId="03380E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B.坚持专门工作与群众路线相结合调查恐怖活动嫌疑，可以依照有关法律规定对嫌疑人员进行盘问、检查和传唤</w:t>
      </w:r>
    </w:p>
    <w:p w14:paraId="7EC97F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C.惩罚为主、惩防结合</w:t>
      </w:r>
    </w:p>
    <w:p w14:paraId="2EB5A6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D.保持主动的原则</w:t>
      </w:r>
    </w:p>
    <w:p w14:paraId="593AE5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99.全面加强国家安全教育，提高各级领导干部统筹发展和安全能力，增强全民国家安全意识和素养，筑牢国家安全（C）。 </w:t>
      </w:r>
    </w:p>
    <w:p w14:paraId="1E353F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A.全民防线</w:t>
      </w:r>
    </w:p>
    <w:p w14:paraId="51D4DD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B.群众防线</w:t>
      </w:r>
    </w:p>
    <w:p w14:paraId="03F191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C.人民防线</w:t>
      </w:r>
    </w:p>
    <w:p w14:paraId="320133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D.社会防线</w:t>
      </w:r>
    </w:p>
    <w:p w14:paraId="10B735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100.《劳动法》第 27 条规定：“用人单位濒临破产进行法定整顿期间或者生产经营状况发生严重困难，确需裁减人员的，应当提前（A）向工会或者全体职工说明情况，听取工会或者职工的意见，经向劳动行政部门报告后，可以裁减人员。</w:t>
      </w:r>
    </w:p>
    <w:p w14:paraId="350975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A.30日</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B.45日</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C.60日</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D.90 日</w:t>
      </w:r>
    </w:p>
    <w:p w14:paraId="30E26B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101.根据《香港基本法》和《澳门基本法》规定，特别行政区行政长官对（D）。</w:t>
      </w:r>
    </w:p>
    <w:p w14:paraId="6B2DDE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A.特别行政区立法会负责</w:t>
      </w:r>
    </w:p>
    <w:p w14:paraId="23ACDD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B.特别行政区政府负责</w:t>
      </w:r>
    </w:p>
    <w:p w14:paraId="122CF2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C.中央人民政府负责</w:t>
      </w:r>
    </w:p>
    <w:p w14:paraId="21B2D0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D.中央人民政府和特别行政区政府负责</w:t>
      </w:r>
    </w:p>
    <w:p w14:paraId="5EF9DF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102.香港特别行政区的司法机关是指（A）。</w:t>
      </w:r>
    </w:p>
    <w:p w14:paraId="2A05E2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A.各级法院</w:t>
      </w:r>
    </w:p>
    <w:p w14:paraId="3729E4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B.检察院</w:t>
      </w:r>
    </w:p>
    <w:p w14:paraId="308E91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C.廉政公署</w:t>
      </w:r>
    </w:p>
    <w:p w14:paraId="722E7B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D.律政司</w:t>
      </w:r>
    </w:p>
    <w:p w14:paraId="2A7801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103.根据《中华人民共和国行政处罚法》的规定，对公民当场处以罚款的数额为（D）。</w:t>
      </w:r>
    </w:p>
    <w:p w14:paraId="7A7D98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A.100 元以下</w:t>
      </w:r>
    </w:p>
    <w:p w14:paraId="333BFE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B.200 元以下</w:t>
      </w:r>
    </w:p>
    <w:p w14:paraId="6F4ED1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C.20 元以下 </w:t>
      </w:r>
    </w:p>
    <w:p w14:paraId="5D68F4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D.50 元以下</w:t>
      </w:r>
    </w:p>
    <w:p w14:paraId="01AA6B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104.行政法有一般行政法和特别行政法之分，属于一般行政法的是（A）。 </w:t>
      </w:r>
    </w:p>
    <w:p w14:paraId="3DB580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A.行政组织法</w:t>
      </w:r>
    </w:p>
    <w:p w14:paraId="7B5E0A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B.科技法</w:t>
      </w:r>
    </w:p>
    <w:p w14:paraId="3C7A67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C.民政行政法</w:t>
      </w:r>
    </w:p>
    <w:p w14:paraId="57025E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D.卫生行政法</w:t>
      </w:r>
    </w:p>
    <w:p w14:paraId="3EDB1E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105.依照《选举法》的规定，选举或者代表联名推荐代表候选人的联名人数应为（A）。</w:t>
      </w:r>
    </w:p>
    <w:p w14:paraId="01C6FE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A.10人</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15人</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C</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3人</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7人</w:t>
      </w:r>
    </w:p>
    <w:p w14:paraId="6BB902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106.根据《香港基本法》和《澳门基本法》规定，有权修改特别行政区基本法的国家机关是（C）。 </w:t>
      </w:r>
    </w:p>
    <w:p w14:paraId="179880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A.国务院</w:t>
      </w:r>
    </w:p>
    <w:p w14:paraId="0D1ECC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B.全国人大常委会</w:t>
      </w:r>
    </w:p>
    <w:p w14:paraId="475089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C.全国人民代表大会</w:t>
      </w:r>
    </w:p>
    <w:p w14:paraId="77AEEE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D.特别行政区立法会</w:t>
      </w:r>
    </w:p>
    <w:p w14:paraId="5F37C0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107.根据《香港基本法》和《澳门基本法》规定，基本法的解释权属于（A）。 </w:t>
      </w:r>
    </w:p>
    <w:p w14:paraId="626016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A.全国人大常委会</w:t>
      </w:r>
    </w:p>
    <w:p w14:paraId="514378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B.全国人民代表大会</w:t>
      </w:r>
    </w:p>
    <w:p w14:paraId="0B2453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C.特别行政区立法会</w:t>
      </w:r>
    </w:p>
    <w:p w14:paraId="7ADD95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D.特别行政区终审法院</w:t>
      </w:r>
    </w:p>
    <w:p w14:paraId="384441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108.公务员法对公务员的范围重新做了界定，根据规定公务员必须具备三个条件，其中（C）是公务员最本质的特征。 </w:t>
      </w:r>
    </w:p>
    <w:p w14:paraId="7168FF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A.纳入国家行政编制</w:t>
      </w:r>
    </w:p>
    <w:p w14:paraId="09617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B.三项均属于</w:t>
      </w:r>
    </w:p>
    <w:p w14:paraId="5798AB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C.依法履行公职</w:t>
      </w:r>
    </w:p>
    <w:p w14:paraId="6497C4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D.由国家财政负担工资福利</w:t>
      </w:r>
    </w:p>
    <w:p w14:paraId="08E124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109.根据《干部任用条例》规定，民主推荐结果作为干部选拔任用的。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C )  </w:t>
      </w:r>
    </w:p>
    <w:p w14:paraId="104CF5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A.唯一依据</w:t>
      </w:r>
    </w:p>
    <w:p w14:paraId="5CFDEF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B.一般性参考</w:t>
      </w:r>
    </w:p>
    <w:p w14:paraId="5C01A1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C.重要参考</w:t>
      </w:r>
    </w:p>
    <w:p w14:paraId="486609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D.重要依据</w:t>
      </w:r>
    </w:p>
    <w:p w14:paraId="4B1D59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110.经营者在维护消费者权益过程中应当履行的首要义务是？（B） </w:t>
      </w:r>
    </w:p>
    <w:p w14:paraId="1BC682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A.“三包”义务</w:t>
      </w:r>
    </w:p>
    <w:p w14:paraId="211435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B.保障安全</w:t>
      </w:r>
    </w:p>
    <w:p w14:paraId="25785F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C.公平交易</w:t>
      </w:r>
    </w:p>
    <w:p w14:paraId="6C6AE9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D.守法</w:t>
      </w:r>
    </w:p>
    <w:p w14:paraId="08BF61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111.我国国家赔偿依据（A）原则，对外国人适用。 </w:t>
      </w:r>
    </w:p>
    <w:p w14:paraId="466D28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A.对等主义</w:t>
      </w:r>
    </w:p>
    <w:p w14:paraId="26DB99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B.平等主义</w:t>
      </w:r>
    </w:p>
    <w:p w14:paraId="5F2BFE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C.平等主义和对等主义</w:t>
      </w:r>
    </w:p>
    <w:p w14:paraId="42F48C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D.平等主义或对等主义</w:t>
      </w:r>
    </w:p>
    <w:p w14:paraId="1E3D4B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112.根据我国《国家赔偿法》规定，赔偿请求人请求国家赔偿的时效为（C）。 </w:t>
      </w:r>
    </w:p>
    <w:p w14:paraId="176053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A.10 年</w:t>
      </w:r>
    </w:p>
    <w:p w14:paraId="39B2E3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1 年</w:t>
      </w:r>
    </w:p>
    <w:p w14:paraId="42BA4A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 年</w:t>
      </w:r>
    </w:p>
    <w:p w14:paraId="301B1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5 年</w:t>
      </w:r>
    </w:p>
    <w:p w14:paraId="0FCD79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113.根据我国的消费者权益保护法规定，消费者是指？（C） </w:t>
      </w:r>
    </w:p>
    <w:p w14:paraId="0251C9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A.生产资料的消费者</w:t>
      </w:r>
    </w:p>
    <w:p w14:paraId="54B4EF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B.生产资料和生活资料的消费者</w:t>
      </w:r>
    </w:p>
    <w:p w14:paraId="14A043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C.生活资料的消费者</w:t>
      </w:r>
    </w:p>
    <w:p w14:paraId="70E97B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D.主要生产资料的消费者</w:t>
      </w:r>
    </w:p>
    <w:p w14:paraId="391479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114.下列不属于侵犯公民通信自由和通信秘密的是（D）。</w:t>
      </w:r>
    </w:p>
    <w:p w14:paraId="07BF5A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A.张某爱好集邮，他发现邻居家的信件邮票非常漂亮，遂将邮票撕下，致使信纸外露</w:t>
      </w:r>
    </w:p>
    <w:p w14:paraId="7FFDEF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B.李某用自己的生日试验，进入妻子的电子邮箱，发现妻子与他人的私情，遂对该证据进行了保存</w:t>
      </w:r>
    </w:p>
    <w:p w14:paraId="310779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C.郑某将同学吴某的手机号码在社交网站公布，称寻求合租房，致使吴某经常接到陌生人的电话</w:t>
      </w:r>
    </w:p>
    <w:p w14:paraId="48F2D1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D.公安机关为侦破一起刑事案件，对犯罪嫌疑人采取检查通信、电话监听等措施</w:t>
      </w:r>
    </w:p>
    <w:p w14:paraId="44154E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115.按照我国《中华人民共和国行政处罚法》规定，除非法律有特别规定，当事人逾期不履行行政处罚决定的，处罚机关可以（A ）。 </w:t>
      </w:r>
    </w:p>
    <w:p w14:paraId="748D3F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A.申请人民法院强制执行</w:t>
      </w:r>
    </w:p>
    <w:p w14:paraId="0355E3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B.向上级行政机关申请复议</w:t>
      </w:r>
    </w:p>
    <w:p w14:paraId="501E18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C.自己执行</w:t>
      </w:r>
    </w:p>
    <w:p w14:paraId="37968B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D.自己执行，但应当由上级机关批准</w:t>
      </w:r>
    </w:p>
    <w:p w14:paraId="1AEF10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116.我国《中华人民共和国国家赔偿法》规定的行政主体违法侵犯相对人合法权益，并导致其部分丧失劳动能力的国家赔偿金的最高额为国家上年度职工年平均工资的</w:t>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 xml:space="preserve">（C）。 </w:t>
      </w:r>
    </w:p>
    <w:p w14:paraId="441145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A.10 倍</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15 倍</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C</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 倍</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5 倍</w:t>
      </w:r>
    </w:p>
    <w:p w14:paraId="4A87DE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117.根据《中华人民共和国行政处罚法》规定，对情节复杂或者重大违法行为给予较重的行政处罚，由行政机关（C）决定。 </w:t>
      </w:r>
    </w:p>
    <w:p w14:paraId="012A37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A.法定代表人</w:t>
      </w:r>
    </w:p>
    <w:p w14:paraId="162821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B.负责人</w:t>
      </w:r>
    </w:p>
    <w:p w14:paraId="5A8DBE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C.负责人集体讨论</w:t>
      </w:r>
    </w:p>
    <w:p w14:paraId="3D313A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D.执法人员</w:t>
      </w:r>
    </w:p>
    <w:p w14:paraId="57169F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118.一份文件为机密级，保密期限是 20 年，应当标注为（C） </w:t>
      </w:r>
    </w:p>
    <w:p w14:paraId="024DCA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A.机密☆20 年</w:t>
      </w:r>
    </w:p>
    <w:p w14:paraId="68DB0D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B.机密★</w:t>
      </w:r>
    </w:p>
    <w:p w14:paraId="2E96D6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C.机密★20 年</w:t>
      </w:r>
    </w:p>
    <w:p w14:paraId="260FE7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D.机密 20 年</w:t>
      </w:r>
    </w:p>
    <w:p w14:paraId="6E3DB8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119.国家采取多种形式加强保密宣传教育，将保密纳入（C），鼓励大众传播媒介面向社会进行保密宣传教育。</w:t>
      </w:r>
    </w:p>
    <w:p w14:paraId="19A1C2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A.国家教育体系</w:t>
      </w:r>
    </w:p>
    <w:p w14:paraId="7EB4E3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B.初任公务员教育培训体系</w:t>
      </w:r>
    </w:p>
    <w:p w14:paraId="4A7184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C.国民教育体系和公务员教育培训体系</w:t>
      </w:r>
    </w:p>
    <w:p w14:paraId="7E2212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D.新入职人员教育培训体系</w:t>
      </w:r>
    </w:p>
    <w:p w14:paraId="5A6169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120.关于国家秘密载体销毁的程序及有关规定正确的是（C）</w:t>
      </w:r>
    </w:p>
    <w:p w14:paraId="64290E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A.确因工作需要， 自行销毁少量国家秘密载体时，应严格履行清点、登记和审批手续，使用本单位所具备的销毁设备和方法进行销毁</w:t>
      </w:r>
    </w:p>
    <w:p w14:paraId="1CA0F1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B.送销国家秘密载体，应当分类封装，送达保密行政管理部门指定的承销单位，无需派专人现场监销</w:t>
      </w:r>
    </w:p>
    <w:p w14:paraId="27773B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C.应将需要销毁的国家秘密载体送交保密行政管理部门的销毁工作机构，并派专人现场监销</w:t>
      </w:r>
    </w:p>
    <w:p w14:paraId="01F107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D.只要通过本单位主管部门审核批准，可立即进行销毁</w:t>
      </w:r>
    </w:p>
    <w:p w14:paraId="669030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121.现行选举法规定，没有附加剥夺政治权利的服刑人员正在服刑期间（B）。 </w:t>
      </w:r>
    </w:p>
    <w:p w14:paraId="7906B6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A.经有关机关批准可以行使选举权</w:t>
      </w:r>
    </w:p>
    <w:p w14:paraId="4A6BE7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B.可以行使选举权</w:t>
      </w:r>
    </w:p>
    <w:p w14:paraId="7B9B3A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C.没有选举权</w:t>
      </w:r>
    </w:p>
    <w:p w14:paraId="5FDEF2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D.停止行使选举权</w:t>
      </w:r>
    </w:p>
    <w:p w14:paraId="0CD068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122.新修订的《中华人民共和国保守国家秘密法》规定，国家秘密的保密期限，除另有规定外，绝密级不超过（ ）年，机密级不超过（ ）年，秘密级不超过（ ）年。（B）</w:t>
      </w:r>
    </w:p>
    <w:p w14:paraId="62190F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A.二十，十，五</w:t>
      </w:r>
    </w:p>
    <w:p w14:paraId="78C162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B.三十，二十，十</w:t>
      </w:r>
    </w:p>
    <w:p w14:paraId="1A635C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C.十，五，一</w:t>
      </w:r>
    </w:p>
    <w:p w14:paraId="554212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D.五十，三十，二十</w:t>
      </w:r>
    </w:p>
    <w:p w14:paraId="71E902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123.根据基本法规定，澳门特别行政区行政长官每届任期是（D）。 </w:t>
      </w:r>
    </w:p>
    <w:p w14:paraId="1CC82FD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A.六年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B.三年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C.四年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D.五年</w:t>
      </w:r>
    </w:p>
    <w:p w14:paraId="36E25E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124.某市政府为了加强管理，经常制定规章以外的其他规范性文件，这些规范性文件：（D） </w:t>
      </w:r>
    </w:p>
    <w:p w14:paraId="518820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A.对于某些不是关系重大公共利益的可以设定行政许可</w:t>
      </w:r>
    </w:p>
    <w:p w14:paraId="41993D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B.经法律的授权后，可以在授权的范围内设定行政许可</w:t>
      </w:r>
    </w:p>
    <w:p w14:paraId="7D2226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C.经国务院授权后，可以在授权的范围内设定行政许可</w:t>
      </w:r>
    </w:p>
    <w:p w14:paraId="7BC268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D.一律不得设定行政许可</w:t>
      </w:r>
    </w:p>
    <w:p w14:paraId="7F857A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125.行政许可由具有行政许可权的行政机关在其（A）范围内实施。 </w:t>
      </w:r>
    </w:p>
    <w:p w14:paraId="39A4D0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A.法定职权</w:t>
      </w:r>
    </w:p>
    <w:p w14:paraId="6D2C1C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B.法定职责</w:t>
      </w:r>
    </w:p>
    <w:p w14:paraId="0B7A4E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C.监督检查</w:t>
      </w:r>
    </w:p>
    <w:p w14:paraId="51E614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D.日常管理</w:t>
      </w:r>
    </w:p>
    <w:p w14:paraId="5F41DA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126.地方性法规可以设定除限制人身自由、（A）以外的行政处罚。 </w:t>
      </w:r>
    </w:p>
    <w:p w14:paraId="7B353C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A.吊销企业营业执照</w:t>
      </w:r>
    </w:p>
    <w:p w14:paraId="2F8C72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B.没收非法财物</w:t>
      </w:r>
    </w:p>
    <w:p w14:paraId="62795C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C.没收违法所得</w:t>
      </w:r>
    </w:p>
    <w:p w14:paraId="57EA6A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D.责令停产停业</w:t>
      </w:r>
    </w:p>
    <w:p w14:paraId="775BC9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127.从事互联网宗教信息服务，应当经哪级人民政府宗教事务部门审核同意（B）。 </w:t>
      </w:r>
    </w:p>
    <w:p w14:paraId="25DD7C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A.省级</w:t>
      </w:r>
    </w:p>
    <w:p w14:paraId="4F4573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B.省级以上</w:t>
      </w:r>
    </w:p>
    <w:p w14:paraId="476C46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C.市级</w:t>
      </w:r>
    </w:p>
    <w:p w14:paraId="38F9E4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D.县级</w:t>
      </w:r>
    </w:p>
    <w:p w14:paraId="0C1C42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128.提拔担任县处级以上领导职务，由副职提任正职的，应当在副职岗位工作（）年以上，由下级正职提任上级副职的，应当在下级正职岗位工作（ ）年以上。（B）</w:t>
      </w:r>
    </w:p>
    <w:p w14:paraId="299228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A.二，二</w:t>
      </w:r>
    </w:p>
    <w:p w14:paraId="7CDF1B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B.二，三</w:t>
      </w:r>
    </w:p>
    <w:p w14:paraId="4D3C4F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C.三，二</w:t>
      </w:r>
    </w:p>
    <w:p w14:paraId="52E6E5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D.三，三</w:t>
      </w:r>
    </w:p>
    <w:p w14:paraId="371A08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129.公务员任职必须在规定的编制限额和职数内进行，并有相应的（C）。 </w:t>
      </w:r>
    </w:p>
    <w:p w14:paraId="3E9F69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A.考试成绩</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B.增人计划</w:t>
      </w:r>
    </w:p>
    <w:p w14:paraId="7AC5ED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C.职位空缺</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D.资格条件</w:t>
      </w:r>
    </w:p>
    <w:p w14:paraId="444BFF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130.下列哪一种情形的干部可以列入考察对象。（C） </w:t>
      </w:r>
    </w:p>
    <w:p w14:paraId="3CF730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A.配偶已移居国（境）外，或者没有配偶，子女均已移居国（境）外的</w:t>
      </w:r>
    </w:p>
    <w:p w14:paraId="755792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B.群众公认度不高的</w:t>
      </w:r>
    </w:p>
    <w:p w14:paraId="39B236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C.受到组织处理或党纪政纪处分已过影响期的</w:t>
      </w:r>
    </w:p>
    <w:p w14:paraId="6A29A2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D.有跑官、拉票行为的</w:t>
      </w:r>
    </w:p>
    <w:p w14:paraId="7F16B9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131.下列行为正确的是（A） </w:t>
      </w:r>
    </w:p>
    <w:p w14:paraId="7A04B2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A.按照规定调整预算</w:t>
      </w:r>
    </w:p>
    <w:p w14:paraId="469D4B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B.截留应当上缴的财政收入</w:t>
      </w:r>
    </w:p>
    <w:p w14:paraId="07EDE5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C.隐瞒应当上缴的财政收入</w:t>
      </w:r>
    </w:p>
    <w:p w14:paraId="3D1151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D.坐支应当上缴的财政收入</w:t>
      </w:r>
    </w:p>
    <w:p w14:paraId="33554F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132.作出许可决定的行政机关不依法履行监督职责或者监督不力，造成严重后果的，由其上级行政机关或者（A）责令改正。 </w:t>
      </w:r>
    </w:p>
    <w:p w14:paraId="63A681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A.监察机关</w:t>
      </w:r>
    </w:p>
    <w:p w14:paraId="77D29A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B.检察机关</w:t>
      </w:r>
    </w:p>
    <w:p w14:paraId="69EE24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C.权力机关</w:t>
      </w:r>
    </w:p>
    <w:p w14:paraId="225210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D.司法机关</w:t>
      </w:r>
    </w:p>
    <w:p w14:paraId="6858FC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133.行政复议机关应当审查行政行为的（B）。 </w:t>
      </w:r>
    </w:p>
    <w:p w14:paraId="4EFD95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A.合法性</w:t>
      </w:r>
    </w:p>
    <w:p w14:paraId="41B3AD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B.合法性和适当性</w:t>
      </w:r>
    </w:p>
    <w:p w14:paraId="14CDD0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C.适当性</w:t>
      </w:r>
    </w:p>
    <w:p w14:paraId="740295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D.真实性</w:t>
      </w:r>
    </w:p>
    <w:p w14:paraId="1800F1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134.没有行政强制执行权的行政机关申请人民法院强制执行的期限是以自当事人法定履行期限届满之日起（C）个月内。 </w:t>
      </w:r>
    </w:p>
    <w:p w14:paraId="0828CA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A.二</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B.六</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C.三</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D.一</w:t>
      </w:r>
    </w:p>
    <w:p w14:paraId="3368C7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135.机关、团体、企业事业单位和其他组织应当按照国家有关规定，（B）向档案馆移交档案，档案馆不得拒绝接收。 </w:t>
      </w:r>
    </w:p>
    <w:p w14:paraId="1E92F8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A.按时</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B.定期</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C.及时</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D.随时</w:t>
      </w:r>
    </w:p>
    <w:p w14:paraId="0FA182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136.公务员晋升领导职务的，应当按照有关规定实行（C）。 </w:t>
      </w:r>
    </w:p>
    <w:p w14:paraId="2F257D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A.公开选拔制度</w:t>
      </w:r>
    </w:p>
    <w:p w14:paraId="49D5E8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B.任职前公示制度</w:t>
      </w:r>
    </w:p>
    <w:p w14:paraId="222D48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C.任职前公示制度和任职试用期制度</w:t>
      </w:r>
    </w:p>
    <w:p w14:paraId="183D73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D.任职试用期制度</w:t>
      </w:r>
    </w:p>
    <w:p w14:paraId="1C8B8E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137.招录机关根据（A）对报考申请进行审查。 </w:t>
      </w:r>
    </w:p>
    <w:p w14:paraId="4ACF65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A.报考资格条件</w:t>
      </w:r>
    </w:p>
    <w:p w14:paraId="6C3379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B.编制限额</w:t>
      </w:r>
    </w:p>
    <w:p w14:paraId="68D4BD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C.人数</w:t>
      </w:r>
    </w:p>
    <w:p w14:paraId="45A190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D.希望的招录标准</w:t>
      </w:r>
    </w:p>
    <w:p w14:paraId="2A8564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138.对所有相对方要一视同仁，不偏不倚，给相关利害关系人以同等的辩论机会，这体现了行政程序的（B）原则。 </w:t>
      </w:r>
    </w:p>
    <w:p w14:paraId="153466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A.程序法定原则</w:t>
      </w:r>
    </w:p>
    <w:p w14:paraId="11AF1B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B.程序公正原则</w:t>
      </w:r>
    </w:p>
    <w:p w14:paraId="14747F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C.程序效率原则</w:t>
      </w:r>
    </w:p>
    <w:p w14:paraId="11A58C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D.相对方参与原则</w:t>
      </w:r>
    </w:p>
    <w:p w14:paraId="76C955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139.王某经批准在某处建房，后经地质调查确认该处为地质灾害易发地带，行政机关拆除了王某所建的房屋，王某所受的损失应由（C）。 </w:t>
      </w:r>
    </w:p>
    <w:p w14:paraId="2C9BEB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A.行政机关依法给予全额补偿</w:t>
      </w:r>
    </w:p>
    <w:p w14:paraId="7C13D8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B.行政机关依法给予全额赔偿</w:t>
      </w:r>
    </w:p>
    <w:p w14:paraId="2DA9E6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C.行政机关依法给予适当补偿</w:t>
      </w:r>
    </w:p>
    <w:p w14:paraId="74734B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D.行政机关依法给予适当赔偿</w:t>
      </w:r>
    </w:p>
    <w:p w14:paraId="331FFB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140.下列关于行政许可实施主体的表述中，正确的有：（B） </w:t>
      </w:r>
    </w:p>
    <w:p w14:paraId="4C9DAC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A.行政许可可以委托一般公民和社会团体实施</w:t>
      </w:r>
    </w:p>
    <w:p w14:paraId="2C7CFA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B.行政许可由法律、法规授权的具有管理公共事务职能的组织实施</w:t>
      </w:r>
    </w:p>
    <w:p w14:paraId="0C2C3D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C.行政许可只能由具有行政许可权的行政机关以自己名义实施</w:t>
      </w:r>
    </w:p>
    <w:p w14:paraId="79593F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D.受委托的行政机关可以转委托</w:t>
      </w:r>
    </w:p>
    <w:p w14:paraId="554B2A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141.地方党委和政府领导成员原则上应当任满一届，在同一职位上任职满（B）年的，必须交流。 </w:t>
      </w:r>
    </w:p>
    <w:p w14:paraId="2A7563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A.八</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B.十</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C.十二</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D.十五</w:t>
      </w:r>
    </w:p>
    <w:p w14:paraId="689522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142.关于设定行政许可，下列说法正确的是（A）。 </w:t>
      </w:r>
    </w:p>
    <w:p w14:paraId="7550E1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A.国务院部门规章不可以设定行政许可</w:t>
      </w:r>
    </w:p>
    <w:p w14:paraId="71EE52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B.较大市政府规章可以设定行政许可</w:t>
      </w:r>
    </w:p>
    <w:p w14:paraId="08D1C1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C.省政府规章不可以设定行政许可</w:t>
      </w:r>
    </w:p>
    <w:p w14:paraId="454C0F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D.省政府规章设定行政许可最长期限为 2 年</w:t>
      </w:r>
    </w:p>
    <w:p w14:paraId="67F1A0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143.情况紧急，需要当场实施行政强制措施的，行政执法人员应当在（B）小时内向行政机关负责人报告，并补办批准手续。 </w:t>
      </w:r>
    </w:p>
    <w:p w14:paraId="7C9179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A.12</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B、24</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C、48</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D、6</w:t>
      </w:r>
    </w:p>
    <w:p w14:paraId="0DBCD1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144.提拔担任县处级领导职务的，一般应当具有（B）以上文化程度。</w:t>
      </w:r>
    </w:p>
    <w:p w14:paraId="50A3DF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A.大学本科</w:t>
      </w:r>
    </w:p>
    <w:p w14:paraId="6DF04C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B.大学专科</w:t>
      </w:r>
    </w:p>
    <w:p w14:paraId="331F55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C.高中</w:t>
      </w:r>
    </w:p>
    <w:p w14:paraId="06637D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D.研究生</w:t>
      </w:r>
    </w:p>
    <w:p w14:paraId="29D126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145.行政诉讼所要解决的争议，是（D）之间发生的法律争议。 </w:t>
      </w:r>
    </w:p>
    <w:p w14:paraId="307F81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A.国有企业事业单位与职工</w:t>
      </w:r>
    </w:p>
    <w:p w14:paraId="487023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B.行政机关</w:t>
      </w:r>
    </w:p>
    <w:p w14:paraId="6479DD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C.行政机关与行政机关工作人员</w:t>
      </w:r>
    </w:p>
    <w:p w14:paraId="1917E9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D.行政主体和行政相对人</w:t>
      </w:r>
    </w:p>
    <w:p w14:paraId="54B7D9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146.机关、团体、企业事业单位和其他组织，应当建立（B），依法健全档案管理制度。 </w:t>
      </w:r>
    </w:p>
    <w:p w14:paraId="3CCA35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A.档案安全制度</w:t>
      </w:r>
    </w:p>
    <w:p w14:paraId="55C199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B.档案工作责任制</w:t>
      </w:r>
    </w:p>
    <w:p w14:paraId="507754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C.归档制度</w:t>
      </w:r>
    </w:p>
    <w:p w14:paraId="37B83F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D.信息化工作制度</w:t>
      </w:r>
    </w:p>
    <w:p w14:paraId="0AB625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147.提任县处级领导职务的，应当具有（ ）年以上工龄和（ ）年以上基层工作经历。（C） </w:t>
      </w:r>
    </w:p>
    <w:p w14:paraId="7A6B2B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A.二，五</w:t>
      </w:r>
    </w:p>
    <w:p w14:paraId="306305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B.三，五</w:t>
      </w:r>
    </w:p>
    <w:p w14:paraId="4D1E76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C.五，二</w:t>
      </w:r>
    </w:p>
    <w:p w14:paraId="567B28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D.五，三</w:t>
      </w:r>
    </w:p>
    <w:p w14:paraId="2A240D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148.提拔担任领导职务的，确因特殊情况在提任前未达到教育培训要求的，应当在提任后（ ）内完成培训。（B） </w:t>
      </w:r>
    </w:p>
    <w:p w14:paraId="1CF4D3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A.1 个月  B、1 年  C、3 个月  D、6 个月</w:t>
      </w:r>
    </w:p>
    <w:p w14:paraId="56A0BB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149.（D）不能作为行政诉讼的证据。 </w:t>
      </w:r>
    </w:p>
    <w:p w14:paraId="50D662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A.行政处罚听证记录</w:t>
      </w:r>
    </w:p>
    <w:p w14:paraId="067DFA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B.行政机关作出行政处罚前对行政案件当事人所作的询问笔录</w:t>
      </w:r>
    </w:p>
    <w:p w14:paraId="7AC5A4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C.行政机关作出行政处罚前对行政案件证人所作的询问笔录</w:t>
      </w:r>
    </w:p>
    <w:p w14:paraId="399189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D.人民法院立案后行政机关自行向证人取证所作的笔录</w:t>
      </w:r>
    </w:p>
    <w:p w14:paraId="32DC64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150行政处罚罚款的收缴原则是（C）。 </w:t>
      </w:r>
    </w:p>
    <w:p w14:paraId="393867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A.如果行政机关出具罚款收据就可以收缴罚款</w:t>
      </w:r>
    </w:p>
    <w:p w14:paraId="4B9C8D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B.收缴罚款的机构可以作出罚款决定</w:t>
      </w:r>
    </w:p>
    <w:p w14:paraId="6FD5DD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C.作出罚款的行政机关应当与收受罚款的机构相分离</w:t>
      </w:r>
    </w:p>
    <w:p w14:paraId="60091F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D.作出罚款决定的行政机关原则上可以收缴罚款</w:t>
      </w:r>
    </w:p>
    <w:p w14:paraId="58ED9A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151.下列机关或组织不能充当行政赔偿的义务机关的是（A）。</w:t>
      </w:r>
    </w:p>
    <w:p w14:paraId="500021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A.被委托的组织</w:t>
      </w:r>
    </w:p>
    <w:p w14:paraId="13C3AE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B.法律、法规授予行政权的组织</w:t>
      </w:r>
    </w:p>
    <w:p w14:paraId="1DBB6A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C.行政复议机关</w:t>
      </w:r>
    </w:p>
    <w:p w14:paraId="1E5BAB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D.实施侵害的行政机关</w:t>
      </w:r>
    </w:p>
    <w:p w14:paraId="552D50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152.被许可人以欺骗、贿赂等不正当手段取得行政许可的，一般情况下（C）。 </w:t>
      </w:r>
    </w:p>
    <w:p w14:paraId="04D825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A.不予撤销</w:t>
      </w:r>
    </w:p>
    <w:p w14:paraId="54FB91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B.可以撤销</w:t>
      </w:r>
    </w:p>
    <w:p w14:paraId="345AE2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C.应当撤销</w:t>
      </w:r>
    </w:p>
    <w:p w14:paraId="469949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D.应当注销</w:t>
      </w:r>
    </w:p>
    <w:p w14:paraId="6685E9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153.因追究干部选拔任用工作责任受到调离岗位处理的，（D）年内不得提拔。 </w:t>
      </w:r>
    </w:p>
    <w:p w14:paraId="429F3B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A.二</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B.三</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C.五</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D.一</w:t>
      </w:r>
    </w:p>
    <w:p w14:paraId="54EA97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154.在行政诉讼中，人民法院对（A）的行政行为，可以作变更判决。 </w:t>
      </w:r>
    </w:p>
    <w:p w14:paraId="077C07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A.行政处罚明显不当</w:t>
      </w:r>
    </w:p>
    <w:p w14:paraId="1E705F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B.适用法律、法规错误</w:t>
      </w:r>
    </w:p>
    <w:p w14:paraId="2901BE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C.违反法定程序</w:t>
      </w:r>
    </w:p>
    <w:p w14:paraId="11E27A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D.主要证据不足</w:t>
      </w:r>
    </w:p>
    <w:p w14:paraId="0CF592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155.信息披露是上市公司的基本义务，是（B）规定，不得违反。 </w:t>
      </w:r>
    </w:p>
    <w:p w14:paraId="0CB914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A.禁止性</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B.强制性</w:t>
      </w:r>
    </w:p>
    <w:p w14:paraId="11FF22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C.任意性</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D.授权性</w:t>
      </w:r>
    </w:p>
    <w:p w14:paraId="3A761E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156.行政机关委托的组织所作出的具体行政行为，被申请复议的，（C）是被申请人。 </w:t>
      </w:r>
    </w:p>
    <w:p w14:paraId="429870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A.受委托作出具体行政行为的组织</w:t>
      </w:r>
    </w:p>
    <w:p w14:paraId="03E301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B.受委托作出具体行政行为组织所在地街道</w:t>
      </w:r>
    </w:p>
    <w:p w14:paraId="0CD564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C.委托的行政机关</w:t>
      </w:r>
    </w:p>
    <w:p w14:paraId="52E4F7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D.委托的行政机关的上级机关</w:t>
      </w:r>
    </w:p>
    <w:p w14:paraId="2D6F77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157.下列行为正确的是（C） </w:t>
      </w:r>
    </w:p>
    <w:p w14:paraId="302D8C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A.公款送烟花爆</w:t>
      </w:r>
    </w:p>
    <w:p w14:paraId="01618C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B.公款送月饼</w:t>
      </w:r>
    </w:p>
    <w:p w14:paraId="5ABE04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C.经批准合规发放津补贴</w:t>
      </w:r>
    </w:p>
    <w:p w14:paraId="72CFC3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D.突击花钱</w:t>
      </w:r>
    </w:p>
    <w:p w14:paraId="17404B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158.选拔任用党政领导干部，必须经过民主推荐。民主推荐的结果在（D）内有效。</w:t>
      </w:r>
    </w:p>
    <w:p w14:paraId="6A2A1F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A.两年</w:t>
      </w:r>
    </w:p>
    <w:p w14:paraId="1C4B76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B.六个月</w:t>
      </w:r>
    </w:p>
    <w:p w14:paraId="42C430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C.三个月</w:t>
      </w:r>
    </w:p>
    <w:p w14:paraId="38ABA3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D.一年</w:t>
      </w:r>
    </w:p>
    <w:p w14:paraId="481E98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159.行政许可的实施和结果，除涉及（A）外，应当公开。</w:t>
      </w:r>
    </w:p>
    <w:p w14:paraId="445CD1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A.国家秘密、商业秘密、个人隐私</w:t>
      </w:r>
    </w:p>
    <w:p w14:paraId="220131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B.企业机密、企业经营、企业财务</w:t>
      </w:r>
    </w:p>
    <w:p w14:paraId="3F4707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C.企业权利、企业义务、企业责任</w:t>
      </w:r>
    </w:p>
    <w:p w14:paraId="351EB9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D.商业机遇、个人机会、市场信息</w:t>
      </w:r>
    </w:p>
    <w:p w14:paraId="4F4166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160.下列行为中是行政处罚行为的是（B）。 </w:t>
      </w:r>
    </w:p>
    <w:p w14:paraId="5DB702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A.责令赔偿损失</w:t>
      </w:r>
    </w:p>
    <w:p w14:paraId="1B6A02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B.责令停产停业</w:t>
      </w:r>
    </w:p>
    <w:p w14:paraId="582EF1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C.责令退还土地</w:t>
      </w:r>
    </w:p>
    <w:p w14:paraId="472B79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D.责令限期治理</w:t>
      </w:r>
    </w:p>
    <w:p w14:paraId="7D61EA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161.行政复议期间，具体行政行为不停止执行，但是在（B）情况下，应当停止执行。 </w:t>
      </w:r>
    </w:p>
    <w:p w14:paraId="4256A8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A.当事人协商认为可以停止执行</w:t>
      </w:r>
    </w:p>
    <w:p w14:paraId="5AA2FB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B.法律、法规、规章规定停止执行的</w:t>
      </w:r>
    </w:p>
    <w:p w14:paraId="0778DD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C.人民法院认为可以停止执行</w:t>
      </w:r>
    </w:p>
    <w:p w14:paraId="33A25A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D.申请人申请停止执行</w:t>
      </w:r>
    </w:p>
    <w:p w14:paraId="714689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162.宗教事务管理坚持（D）的原则。 </w:t>
      </w:r>
    </w:p>
    <w:p w14:paraId="29F2D4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A.保护合法、鼓励慈善、遏制极端、打击犯罪</w:t>
      </w:r>
    </w:p>
    <w:p w14:paraId="2C2C0A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B.保护合法、鼓励慈善、遏制极端、抵御渗透、打击犯罪</w:t>
      </w:r>
    </w:p>
    <w:p w14:paraId="4C69FB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C.保护合法、制止非法、抵御渗透、打击犯罪</w:t>
      </w:r>
    </w:p>
    <w:p w14:paraId="127FA2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D.保护合法、制止非法、遏制极端、抵御渗透、打击犯罪</w:t>
      </w:r>
    </w:p>
    <w:p w14:paraId="668DA7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163.以下不可以设定行政强制措施的法律规范是（D）。 </w:t>
      </w:r>
    </w:p>
    <w:p w14:paraId="110E7A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A.地方性法规</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B.法律</w:t>
      </w:r>
    </w:p>
    <w:p w14:paraId="27E0D7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C.行政法规</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D.行政规章</w:t>
      </w:r>
    </w:p>
    <w:p w14:paraId="321303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164.关于信教公民举行集体宗教活动，下列说法错误的是（B）。</w:t>
      </w:r>
    </w:p>
    <w:p w14:paraId="2E041A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A.必须按该宗教的教义教规进行</w:t>
      </w:r>
    </w:p>
    <w:p w14:paraId="736D55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B.非宗教活动场所、非宗教团体或者非宗教院校可以组织宗教活动</w:t>
      </w:r>
    </w:p>
    <w:p w14:paraId="34CFDF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C.由宗教教职人员或者符合本宗教规定的其他人员主持</w:t>
      </w:r>
    </w:p>
    <w:p w14:paraId="480815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D.一般应当在宗教活动场所内举行</w:t>
      </w:r>
    </w:p>
    <w:p w14:paraId="731EC1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165.行政机关应当根据被许可人的申请，在该行政许可有效期满前作出是否准予延续的决定；逾期未作决定的，（C）延续。 </w:t>
      </w:r>
    </w:p>
    <w:p w14:paraId="22A2A7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A.不得</w:t>
      </w:r>
    </w:p>
    <w:p w14:paraId="72F70D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B.视为不准予</w:t>
      </w:r>
    </w:p>
    <w:p w14:paraId="255C5A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C.视为准予</w:t>
      </w:r>
    </w:p>
    <w:p w14:paraId="744091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D.由该行政机关另行解释是否准予</w:t>
      </w:r>
    </w:p>
    <w:p w14:paraId="358718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166.行政机关在其法定职权范围内，依照法律、法规、规章的规定，可以委托（C）实施行政许可。 </w:t>
      </w:r>
    </w:p>
    <w:p w14:paraId="1EE752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A.具有管理公共事务职能的社会团体</w:t>
      </w:r>
    </w:p>
    <w:p w14:paraId="29A970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B.其他国家机关</w:t>
      </w:r>
    </w:p>
    <w:p w14:paraId="7B4B65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C.其他行政机关</w:t>
      </w:r>
    </w:p>
    <w:p w14:paraId="19C036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D.有关企业、事业组织</w:t>
      </w:r>
    </w:p>
    <w:p w14:paraId="0F8556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167.村、社区党支部委员会每届任期 5 年，其他基层单位党支部委员会一般每届任期（B）年。 </w:t>
      </w:r>
    </w:p>
    <w:p w14:paraId="108676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 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3 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C</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4 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5 年</w:t>
      </w:r>
    </w:p>
    <w:p w14:paraId="639721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168.县级市（区）机关一次性提拔干部不得超过____人；市直机关一次性提拔干部不得超过在职干部总数____（B）。 </w:t>
      </w:r>
    </w:p>
    <w:p w14:paraId="192E20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A.30,10%</w:t>
      </w:r>
    </w:p>
    <w:p w14:paraId="4F4470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B.30,15%</w:t>
      </w:r>
    </w:p>
    <w:p w14:paraId="7C1E81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C.50,10%</w:t>
      </w:r>
    </w:p>
    <w:p w14:paraId="3507D0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D.50,15%</w:t>
      </w:r>
    </w:p>
    <w:p w14:paraId="1B138A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169.执法为民是社会主义法治的本质要求。对此，下列哪一选项是不正确的？（C）  </w:t>
      </w:r>
    </w:p>
    <w:p w14:paraId="54363A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A.执法为民表明执法机关存在的目的在于合法地行使人民赋予的权力</w:t>
      </w:r>
    </w:p>
    <w:p w14:paraId="5A9DB0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B.执法为民强调以人为本，这是科学发展观的核心</w:t>
      </w:r>
    </w:p>
    <w:p w14:paraId="143DE4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C.执法为民说明执法活动以“及时”“高效”作为最根本的出发点</w:t>
      </w:r>
    </w:p>
    <w:p w14:paraId="3DEC81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D.执法为民要求尊重和保障人权，这是宪法规定的一项基本原则</w:t>
      </w:r>
    </w:p>
    <w:p w14:paraId="1BD1C4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170.病、事假累计超过半年的领导干部，不进行考核；病、事假累计超过三个月的领导干部，一般不得确定为 。（D）</w:t>
      </w:r>
    </w:p>
    <w:p w14:paraId="09ACAA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A.不称职</w:t>
      </w:r>
    </w:p>
    <w:p w14:paraId="2B7B2A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B.称职</w:t>
      </w:r>
    </w:p>
    <w:p w14:paraId="4C0432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C.基本称职</w:t>
      </w:r>
    </w:p>
    <w:p w14:paraId="0080A2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D.优秀</w:t>
      </w:r>
    </w:p>
    <w:p w14:paraId="4C0297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171.公民、法人或者其他组织依法取得的行政许可，下列说法错误的是（C）。 </w:t>
      </w:r>
    </w:p>
    <w:p w14:paraId="53F4C2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A.法律、法规规定依照法定条件和程序可以转让</w:t>
      </w:r>
    </w:p>
    <w:p w14:paraId="45CFB5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B.行政机关不得擅自改变已经生效的行政许可</w:t>
      </w:r>
    </w:p>
    <w:p w14:paraId="6B85E7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C.行政机关可以随时撤销</w:t>
      </w:r>
    </w:p>
    <w:p w14:paraId="152EF9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D.行政机关可以依法变更或者撤回已经生效的行政许可</w:t>
      </w:r>
    </w:p>
    <w:p w14:paraId="4EC2F3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172.关于我国公务员职位类别的规定，以下说法哪项不正确（C）。</w:t>
      </w:r>
    </w:p>
    <w:p w14:paraId="38EDCA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A.除公务员法列出的三类职位外还有检察官、法官等职位</w:t>
      </w:r>
    </w:p>
    <w:p w14:paraId="620469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B.对于具有特殊性要求需要单独管理的，可以增设其他职位</w:t>
      </w:r>
    </w:p>
    <w:p w14:paraId="56AD30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C.我国公务员队伍中共有综合管理类、专业技术类、行政执法类三种职位</w:t>
      </w:r>
    </w:p>
    <w:p w14:paraId="7870E6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D.以后根据实践需要还将划分新的职位类别</w:t>
      </w:r>
    </w:p>
    <w:p w14:paraId="041ABE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173.行政机关审理行政复议案件，应以规范性文件为依据，下列规范性文件错误的是？（C） </w:t>
      </w:r>
    </w:p>
    <w:p w14:paraId="093663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A.地方性法规、规章</w:t>
      </w:r>
    </w:p>
    <w:p w14:paraId="3C6F9E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B.法律、行政法规</w:t>
      </w:r>
    </w:p>
    <w:p w14:paraId="01D462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C.上级行政机关对案件处理的意见</w:t>
      </w:r>
    </w:p>
    <w:p w14:paraId="42AC82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D.上级行政机关依法制定和发布的具有普遍约束力的决定、命令</w:t>
      </w:r>
    </w:p>
    <w:p w14:paraId="5B02F9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174.关于行政许可的设定方式，不正确的是：（A） </w:t>
      </w:r>
    </w:p>
    <w:p w14:paraId="010A67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A.地方政府规章设定的临时性行政许可实施满一年需要继续实施的，应当提请国务院制定行政法规</w:t>
      </w:r>
    </w:p>
    <w:p w14:paraId="1EEBD6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B.国务院可以采用发布决定的方式设定行政许可</w:t>
      </w:r>
    </w:p>
    <w:p w14:paraId="00FB55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C.尚未制定法律的，行政法规可以设定行政许可</w:t>
      </w:r>
    </w:p>
    <w:p w14:paraId="11DA38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D.省、自治区、直辖市人民政府规章可以设定临时性的行政许可</w:t>
      </w:r>
    </w:p>
    <w:p w14:paraId="4968B8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175.法治政府是建设法治国家的（D）？ </w:t>
      </w:r>
    </w:p>
    <w:p w14:paraId="73F868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A.基础</w:t>
      </w:r>
    </w:p>
    <w:p w14:paraId="7D502B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B.目标</w:t>
      </w:r>
    </w:p>
    <w:p w14:paraId="08EC4C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C.重点</w:t>
      </w:r>
    </w:p>
    <w:p w14:paraId="1FC7DC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D.主体</w:t>
      </w:r>
    </w:p>
    <w:p w14:paraId="2DBEAB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176.我国现行宪法的实施保障之一是，宪法规定（C）行使监督宪法实施的职权。 </w:t>
      </w:r>
    </w:p>
    <w:p w14:paraId="374254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A.各民主党派</w:t>
      </w:r>
    </w:p>
    <w:p w14:paraId="4FE5FC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B.全国人大常委会</w:t>
      </w:r>
    </w:p>
    <w:p w14:paraId="0184EB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C.全国人大及其常委会</w:t>
      </w:r>
    </w:p>
    <w:p w14:paraId="30ADEE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D.全国人民代表大会</w:t>
      </w:r>
    </w:p>
    <w:p w14:paraId="140B8E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177.根据现行宪法的规定，全国人大常委会的重要日常工作由谁处理（D）。 </w:t>
      </w:r>
    </w:p>
    <w:p w14:paraId="73A7B9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A.各专门委员会处理</w:t>
      </w:r>
    </w:p>
    <w:p w14:paraId="225FC4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B.秘书长处理</w:t>
      </w:r>
    </w:p>
    <w:p w14:paraId="7A0897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C.委员长处理</w:t>
      </w:r>
    </w:p>
    <w:p w14:paraId="674EEE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D.委员长会议处理</w:t>
      </w:r>
    </w:p>
    <w:p w14:paraId="496930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178.我国《中华人民共和国宪法》规定人民行使国家权力的机关是（D）。</w:t>
      </w:r>
    </w:p>
    <w:p w14:paraId="7A3748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A.全国人民代表大会</w:t>
      </w:r>
    </w:p>
    <w:p w14:paraId="426C30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B.中国人民政治协商会议</w:t>
      </w:r>
    </w:p>
    <w:p w14:paraId="37C6D8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C.各级人民政府</w:t>
      </w:r>
    </w:p>
    <w:p w14:paraId="49320B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D.全国人民代表大会和地方各级人民代表大会</w:t>
      </w:r>
    </w:p>
    <w:p w14:paraId="2FDCC7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179.现行宪法规定，依法服兵役和参加民兵组织是我国公民的（A）。</w:t>
      </w:r>
    </w:p>
    <w:p w14:paraId="297063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A.光荣义务</w:t>
      </w:r>
    </w:p>
    <w:p w14:paraId="747184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B.权利和义务</w:t>
      </w:r>
    </w:p>
    <w:p w14:paraId="0A0087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C.神圣权利</w:t>
      </w:r>
    </w:p>
    <w:p w14:paraId="36BF29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D.神圣职责</w:t>
      </w:r>
    </w:p>
    <w:p w14:paraId="07B3D6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180.国家主席、副主席由全国人民代表大会选举产生。根据宪法规定，有选举权和被选举权的年满（B）周岁的我国公民可以被选为国家主席、副主席。</w:t>
      </w:r>
    </w:p>
    <w:p w14:paraId="42EFCC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A.40</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45</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C</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50</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55</w:t>
      </w:r>
    </w:p>
    <w:p w14:paraId="160312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181.现行宪法规定，全国人大常委会组成人员中，应当有适当名额的（D）。 </w:t>
      </w:r>
    </w:p>
    <w:p w14:paraId="7AA90A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A.妇女代表</w:t>
      </w:r>
    </w:p>
    <w:p w14:paraId="0B0F6C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B.华侨代表</w:t>
      </w:r>
    </w:p>
    <w:p w14:paraId="165858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C.军队代表</w:t>
      </w:r>
    </w:p>
    <w:p w14:paraId="635D27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D.少数民族代表</w:t>
      </w:r>
    </w:p>
    <w:p w14:paraId="00E5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182.我国宪法的修改须由全国人大以（D）。 </w:t>
      </w:r>
    </w:p>
    <w:p w14:paraId="6D80C0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A.代表的 2/3 的多数通过</w:t>
      </w:r>
    </w:p>
    <w:p w14:paraId="4282DB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B.代表的 2/3 以上的多数通过</w:t>
      </w:r>
    </w:p>
    <w:p w14:paraId="54B286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C.全体代表的 2/3 的多数通过</w:t>
      </w:r>
    </w:p>
    <w:p w14:paraId="6936ED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D.全体代表的 2/3 以上的多数通过</w:t>
      </w:r>
    </w:p>
    <w:p w14:paraId="27F10F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183.现行宪法规定，农村集体经济组织实行的是如下什么体制？（A）</w:t>
      </w:r>
    </w:p>
    <w:p w14:paraId="589151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A.家庭承包经营为基础，统分结合的双层经营体制</w:t>
      </w:r>
    </w:p>
    <w:p w14:paraId="5AF598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B、家庭联产承包为主的责任制</w:t>
      </w:r>
    </w:p>
    <w:p w14:paraId="1ED6D6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C.统分结合的经营体制</w:t>
      </w:r>
    </w:p>
    <w:p w14:paraId="69B902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D.统一的双层经营体制</w:t>
      </w:r>
    </w:p>
    <w:p w14:paraId="2C4F92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184.现行宪法规定，有权审批省、自治区、直辖市的行政区域界限变更的国家机关是（A）。 </w:t>
      </w:r>
    </w:p>
    <w:p w14:paraId="7FDE9C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A.国务院</w:t>
      </w:r>
    </w:p>
    <w:p w14:paraId="369179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B.全国人大常委会</w:t>
      </w:r>
    </w:p>
    <w:p w14:paraId="101DE5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C.全国人民代表大会</w:t>
      </w:r>
    </w:p>
    <w:p w14:paraId="58BD8A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D.省、自治区、直辖市人民代表大会</w:t>
      </w:r>
    </w:p>
    <w:p w14:paraId="7B19D3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185.现行宪法规定，我国有权决定特赦的国家机关是（B）。 </w:t>
      </w:r>
    </w:p>
    <w:p w14:paraId="1137A7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A.国家主席</w:t>
      </w:r>
    </w:p>
    <w:p w14:paraId="4170E5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B.全国人大常委会</w:t>
      </w:r>
    </w:p>
    <w:p w14:paraId="785DBB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C.全国人民代表大会</w:t>
      </w:r>
    </w:p>
    <w:p w14:paraId="12B29F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D.最高人民法院</w:t>
      </w:r>
    </w:p>
    <w:p w14:paraId="345C16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186.现行宪法规定，我国有权决定全国或者个别省、 自治区、直辖市进入紧急状态的国家机关是（B）。 </w:t>
      </w:r>
    </w:p>
    <w:p w14:paraId="4CC09A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A.国家主席</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B.全国人大常委会</w:t>
      </w:r>
    </w:p>
    <w:p w14:paraId="3D4E1D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C.全国人民代表大会</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D.委员长会议</w:t>
      </w:r>
    </w:p>
    <w:p w14:paraId="2A05A6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187.《中华人民共和国宪法》规定，公民在（B）情况下，有从国家和社会获得物质帮助的权利。 </w:t>
      </w:r>
    </w:p>
    <w:p w14:paraId="343A1D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A.年老</w:t>
      </w:r>
    </w:p>
    <w:p w14:paraId="30D207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B.年老、疾病或者丧失劳动能力</w:t>
      </w:r>
    </w:p>
    <w:p w14:paraId="6A95E6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C.丧失劳动能力</w:t>
      </w:r>
    </w:p>
    <w:p w14:paraId="152E35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D.有病</w:t>
      </w:r>
    </w:p>
    <w:p w14:paraId="169607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188.根据我国《中华人民共和国宪法》的规定，下列对于公民基本权利的宪法保护，表述正确的是（D）。</w:t>
      </w:r>
    </w:p>
    <w:p w14:paraId="589082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A.所有公民都有选举权和被选举权</w:t>
      </w:r>
    </w:p>
    <w:p w14:paraId="2A0DD1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B.《中华人民共和国宪法》没有规定对归侨权益的保护</w:t>
      </w:r>
    </w:p>
    <w:p w14:paraId="7F83AE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C.《中华人民共和国宪法》对建立劳动者休息和休养的设施未加以规定</w:t>
      </w:r>
    </w:p>
    <w:p w14:paraId="602FF7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D.《中华人民共和国宪法》规定公民的住宅不受侵犯</w:t>
      </w:r>
    </w:p>
    <w:p w14:paraId="1B9EA2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189.到二〇三五年，我国发展的总体目标是：经济实力、科技实力、综合国力大幅跃升，人均国内生产总值迈上新的大台阶，达到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D</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国家水平</w:t>
      </w:r>
      <w:r>
        <w:rPr>
          <w:rFonts w:hint="eastAsia" w:ascii="Times New Roman" w:hAnsi="Times New Roman" w:eastAsia="仿宋_GB2312" w:cs="Times New Roman"/>
          <w:sz w:val="32"/>
          <w:szCs w:val="32"/>
          <w:lang w:val="en-US" w:eastAsia="zh-CN"/>
        </w:rPr>
        <w:t>。</w:t>
      </w:r>
    </w:p>
    <w:p w14:paraId="04788E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A.初等发达</w:t>
      </w:r>
    </w:p>
    <w:p w14:paraId="4D5FD6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B.发达</w:t>
      </w:r>
    </w:p>
    <w:p w14:paraId="2DB35E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C.欠发达</w:t>
      </w:r>
    </w:p>
    <w:p w14:paraId="6C73AD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D.中等发达</w:t>
      </w:r>
    </w:p>
    <w:p w14:paraId="24F494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190. 国家统计数据法定公布机构是（B）。  </w:t>
      </w:r>
    </w:p>
    <w:p w14:paraId="31BEA8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 国务院  </w:t>
      </w:r>
    </w:p>
    <w:p w14:paraId="4BCC62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B. 国家统计局  </w:t>
      </w:r>
    </w:p>
    <w:p w14:paraId="1DD614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 省级人民政府  </w:t>
      </w:r>
    </w:p>
    <w:p w14:paraId="72EAE5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D. 国务院新闻办公室  </w:t>
      </w:r>
    </w:p>
    <w:p w14:paraId="25F0C7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191. 统计督察的日常工作承担机构是（B）。  </w:t>
      </w:r>
    </w:p>
    <w:p w14:paraId="00E360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 国家统计局  </w:t>
      </w:r>
    </w:p>
    <w:p w14:paraId="343A49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B. 国家统计局统计执法监督局  </w:t>
      </w:r>
    </w:p>
    <w:p w14:paraId="348003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 国务院办公厅  </w:t>
      </w:r>
    </w:p>
    <w:p w14:paraId="3A5647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D. 中央纪委  </w:t>
      </w:r>
    </w:p>
    <w:p w14:paraId="5BF145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192. 领导干部对统计造假失察造成严重后果的，最高可给予（C）。  </w:t>
      </w:r>
    </w:p>
    <w:p w14:paraId="1EF527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 警告处分              B. 撤销党内职务  </w:t>
      </w:r>
    </w:p>
    <w:p w14:paraId="5CCEA9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 开除党籍              D. 移交司法机关  </w:t>
      </w:r>
    </w:p>
    <w:p w14:paraId="331F8A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193. 汇总性统计资料的最低保存年限为（C）。  </w:t>
      </w:r>
    </w:p>
    <w:p w14:paraId="6B643B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 2年              B. 5年  </w:t>
      </w:r>
    </w:p>
    <w:p w14:paraId="697D64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 10年             D. 永久  </w:t>
      </w:r>
    </w:p>
    <w:p w14:paraId="75BA78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194. 统计调查对象有权拒报未标明（B）的统计调查表。  </w:t>
      </w:r>
    </w:p>
    <w:p w14:paraId="2E5FF1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A.调查机构          B.有效期限  </w:t>
      </w:r>
    </w:p>
    <w:p w14:paraId="5C67C1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C.填报指南          D.法律依据  </w:t>
      </w:r>
    </w:p>
    <w:p w14:paraId="58417F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195. 党员利用虚假统计资料骗取职务晋升，情节严重的最重处分是（D）。  </w:t>
      </w:r>
    </w:p>
    <w:p w14:paraId="2D92B8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A.严重警告  </w:t>
      </w:r>
    </w:p>
    <w:p w14:paraId="486840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B.撤销党内职务  </w:t>
      </w:r>
    </w:p>
    <w:p w14:paraId="6CB0E1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C.留党察看  </w:t>
      </w:r>
    </w:p>
    <w:p w14:paraId="0C45D9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D.开除党籍  </w:t>
      </w:r>
    </w:p>
    <w:p w14:paraId="386151C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（二）多选题（</w:t>
      </w:r>
      <w:r>
        <w:rPr>
          <w:rFonts w:hint="eastAsia" w:ascii="Times New Roman" w:hAnsi="Times New Roman" w:eastAsia="仿宋_GB2312" w:cs="Times New Roman"/>
          <w:b/>
          <w:bCs/>
          <w:sz w:val="32"/>
          <w:szCs w:val="32"/>
          <w:lang w:val="en-US" w:eastAsia="zh-CN"/>
        </w:rPr>
        <w:t>75</w:t>
      </w:r>
      <w:r>
        <w:rPr>
          <w:rFonts w:hint="default" w:ascii="Times New Roman" w:hAnsi="Times New Roman" w:eastAsia="仿宋_GB2312" w:cs="Times New Roman"/>
          <w:b/>
          <w:bCs/>
          <w:sz w:val="32"/>
          <w:szCs w:val="32"/>
          <w:lang w:val="en-US" w:eastAsia="zh-CN"/>
        </w:rPr>
        <w:t>题）</w:t>
      </w:r>
    </w:p>
    <w:p w14:paraId="7610D7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1.根据《中华人民共和国宪法》规定，国家通过普及（ABCD），通过在城乡不同范围的群众中制定和执行各种守则、公约，加强社会主义精神文明建设。</w:t>
      </w:r>
    </w:p>
    <w:p w14:paraId="44241C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A.理想教育         B.道德教育</w:t>
      </w:r>
    </w:p>
    <w:p w14:paraId="0CB7C3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C.文化教育         D.纪律和法治教育</w:t>
      </w:r>
    </w:p>
    <w:p w14:paraId="5D25DF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2.宪法规定，我国行使宪法监督职权的机关是（AB）。</w:t>
      </w:r>
    </w:p>
    <w:p w14:paraId="687852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A.全国人民代表大会</w:t>
      </w:r>
    </w:p>
    <w:p w14:paraId="698647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B.全国人民代表大会常委会</w:t>
      </w:r>
    </w:p>
    <w:p w14:paraId="525968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C.最高人民法院</w:t>
      </w:r>
    </w:p>
    <w:p w14:paraId="379230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D.最高人民检察院</w:t>
      </w:r>
    </w:p>
    <w:p w14:paraId="3A283B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3.我国宪法规定，全国人民代表大会代表享有不受法律追究的权利是指在（AC）。</w:t>
      </w:r>
    </w:p>
    <w:p w14:paraId="11C5D9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A.全国人民代表大会各种会议上的发言 </w:t>
      </w:r>
    </w:p>
    <w:p w14:paraId="23DE9E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B.各种会议上的发言</w:t>
      </w:r>
    </w:p>
    <w:p w14:paraId="0F0A9A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C.全国人民代表大会各种会议上的表决   </w:t>
      </w:r>
    </w:p>
    <w:p w14:paraId="596B75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D.进行视察活动时的一切行为</w:t>
      </w:r>
    </w:p>
    <w:p w14:paraId="74BDA3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4.下列内容在我国宪法上有规定的是（ABCD）</w:t>
      </w:r>
    </w:p>
    <w:p w14:paraId="5F7172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A.国歌     B.国旗     C.首都     D.国徽</w:t>
      </w:r>
    </w:p>
    <w:p w14:paraId="07C220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5.宪法规定，推动（ABCDE）协调发展，把我国建设成为富强民主文明和谐美丽的社会主义现代化强国，实现中华民族伟大复兴。</w:t>
      </w:r>
    </w:p>
    <w:p w14:paraId="767FD3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A.物质文明       B.政治文明</w:t>
      </w:r>
    </w:p>
    <w:p w14:paraId="08FE3F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C.精神文明       D.社会文明</w:t>
      </w:r>
    </w:p>
    <w:p w14:paraId="08E2CE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E.生态文明</w:t>
      </w:r>
    </w:p>
    <w:p w14:paraId="72F9D9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6.宪法规定，公民在行使自由和权利的时候，不得损害（ABCD）。</w:t>
      </w:r>
    </w:p>
    <w:p w14:paraId="01536B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A.国家的利益</w:t>
      </w:r>
    </w:p>
    <w:p w14:paraId="025652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B.集体的利益</w:t>
      </w:r>
    </w:p>
    <w:p w14:paraId="2D4A9B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C.社会的利益</w:t>
      </w:r>
    </w:p>
    <w:p w14:paraId="5C43E8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D.其他公民的合法自由和权利</w:t>
      </w:r>
    </w:p>
    <w:p w14:paraId="2531DC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7.我国宪法规定，国家通过普及（ABCD），通过在城乡不同范围的群众中制定和执行各种守则、公约，加强社会主义精神文明建设。</w:t>
      </w:r>
    </w:p>
    <w:p w14:paraId="250F55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A.理想教育</w:t>
      </w:r>
    </w:p>
    <w:p w14:paraId="0678C5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B.道德教育</w:t>
      </w:r>
    </w:p>
    <w:p w14:paraId="513F9D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C.文化教育</w:t>
      </w:r>
    </w:p>
    <w:p w14:paraId="076715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D.纪律和法治教育</w:t>
      </w:r>
    </w:p>
    <w:p w14:paraId="7AF03C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8.我国宪法规定，一切国家机关和国家工作人员必须依靠人民的支持，（ABC），努力为人民服务。</w:t>
      </w:r>
    </w:p>
    <w:p w14:paraId="1BCAB1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A.经常保持同人民的密切联系</w:t>
      </w:r>
    </w:p>
    <w:p w14:paraId="604A77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B.倾听人民的意见和建议</w:t>
      </w:r>
    </w:p>
    <w:p w14:paraId="330ED2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C.接受人民的监督</w:t>
      </w:r>
    </w:p>
    <w:p w14:paraId="5C6BC5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D.监督人民遵纪守法</w:t>
      </w:r>
    </w:p>
    <w:p w14:paraId="45CF71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9.以下哪些节日期间，各级国家机关和各人民团体应当升挂国旗（ABCD）</w:t>
      </w:r>
    </w:p>
    <w:p w14:paraId="46F644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A.国庆节       B.国际劳动节</w:t>
      </w:r>
    </w:p>
    <w:p w14:paraId="0FF170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C.元旦         D.春节</w:t>
      </w:r>
    </w:p>
    <w:p w14:paraId="3BE6BC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10.根据《中华人民共和国民族区域自治法》规定，民族自治地方包括（ABC）。</w:t>
      </w:r>
    </w:p>
    <w:p w14:paraId="5C8A4B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A.自治区     B.自治州     C.自治县     D.自治市</w:t>
      </w:r>
    </w:p>
    <w:p w14:paraId="5FC4B9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11.根据《中华人民共和国民法典》，自然人享有姓名权，有权依法（ABCD）他人使用自己的姓名，但是不得违背公序良俗。</w:t>
      </w:r>
    </w:p>
    <w:p w14:paraId="047E21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A.决定</w:t>
      </w:r>
    </w:p>
    <w:p w14:paraId="0821DC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B.使用</w:t>
      </w:r>
    </w:p>
    <w:p w14:paraId="19B85F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C.变更</w:t>
      </w:r>
    </w:p>
    <w:p w14:paraId="0A119D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D.许可</w:t>
      </w:r>
    </w:p>
    <w:p w14:paraId="37A0FE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12.《中华人民共和国立法法》规定，下列事项只能制定法律的是（ABCD）。</w:t>
      </w:r>
    </w:p>
    <w:p w14:paraId="4F528C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A.国家主权的事项</w:t>
      </w:r>
    </w:p>
    <w:p w14:paraId="766828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B.犯罪和刑罚</w:t>
      </w:r>
    </w:p>
    <w:p w14:paraId="35C16F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C.对非国有财产的征收、征用</w:t>
      </w:r>
    </w:p>
    <w:p w14:paraId="44731E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D.民事基本制度</w:t>
      </w:r>
    </w:p>
    <w:p w14:paraId="6D2472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13.《中华人民共和国国家安全法》规定，国家安全工作应当统筹（ABCD）。</w:t>
      </w:r>
    </w:p>
    <w:p w14:paraId="64CB90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A.内部安全和外部安全</w:t>
      </w:r>
    </w:p>
    <w:p w14:paraId="6F06EF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B.国土安全和国民安全</w:t>
      </w:r>
    </w:p>
    <w:p w14:paraId="590E45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C.传统安全和非传统安全    </w:t>
      </w:r>
    </w:p>
    <w:p w14:paraId="54D894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D.自身安全和共同安全</w:t>
      </w:r>
    </w:p>
    <w:p w14:paraId="10EBA9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14.根据《中华人民共和国民法典》，人格权受到侵害的，受害人有权依照本法和其他法律的规定请求行为人承担（ABC）。</w:t>
      </w:r>
    </w:p>
    <w:p w14:paraId="695BFE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A.民事责任        B.刑事责任</w:t>
      </w:r>
    </w:p>
    <w:p w14:paraId="28C2DF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C.行政责任        D.连带责任</w:t>
      </w:r>
    </w:p>
    <w:p w14:paraId="1923AF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15.根据《中华人民共和国民法典》，法人应当依法成立。法人应当有自己的（ABCD）。</w:t>
      </w:r>
    </w:p>
    <w:p w14:paraId="62986E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A.名称        B.组织机构</w:t>
      </w:r>
    </w:p>
    <w:p w14:paraId="2859AB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C.住所        D.财产或者经费</w:t>
      </w:r>
    </w:p>
    <w:p w14:paraId="7C6614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16.根据《中华人民共和国保守国家秘密法》规定，国家秘密可以根据密级分为（ABC）。</w:t>
      </w:r>
    </w:p>
    <w:p w14:paraId="5349C0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A.绝密     B.机密     C.秘密     D.一般秘密</w:t>
      </w:r>
    </w:p>
    <w:p w14:paraId="5F006C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17.民事法律行为的代理包括（AC）。</w:t>
      </w:r>
    </w:p>
    <w:p w14:paraId="2B516B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A.委托代理        B.指定代理</w:t>
      </w:r>
    </w:p>
    <w:p w14:paraId="1B6DD2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C.法定代理        D.职务代理</w:t>
      </w:r>
    </w:p>
    <w:p w14:paraId="3BC476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18.公民维护国家安全的义务包括（ABCD）</w:t>
      </w:r>
    </w:p>
    <w:p w14:paraId="6C7D6E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A.如实提供所知悉的涉及危害国家安全活动的证据</w:t>
      </w:r>
    </w:p>
    <w:p w14:paraId="34889E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B.为国家安全工作提供便利条件或者其他协助</w:t>
      </w:r>
    </w:p>
    <w:p w14:paraId="47E270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C.保守所知悉的国家秘密</w:t>
      </w:r>
    </w:p>
    <w:p w14:paraId="513889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D.遵守宪法、法律法规关于国家安全的有关规定</w:t>
      </w:r>
    </w:p>
    <w:p w14:paraId="5BD8CF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19.《中华人民共和国网络安全法》规定，国家坚持网络安全与信息化发展并重，遵循（ABCD）的方针，推进网络基础设施建设和互联互通，鼓励网络技术创新和应用，支持培养网络安全人才，建立健全网络安全保障体系，提高网络安全保护能力。</w:t>
      </w:r>
    </w:p>
    <w:p w14:paraId="394892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A.积极利用       B.科学发展  </w:t>
      </w:r>
    </w:p>
    <w:p w14:paraId="76BB3D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C.依法管理       D.确保安全</w:t>
      </w:r>
    </w:p>
    <w:p w14:paraId="38F314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20.根据《中华人民共和国突发事件应对法》规定，突发事件，是指突然发生，造成或者可能造成严重社会危害，需要采取应急处置措施予以应对的（ABCD）。</w:t>
      </w:r>
    </w:p>
    <w:p w14:paraId="7A37A1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A.自然灾害            B.事故灾难 </w:t>
      </w:r>
    </w:p>
    <w:p w14:paraId="683242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C.公共卫生事件        D.社会安全事件</w:t>
      </w:r>
    </w:p>
    <w:p w14:paraId="6629A01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21.根据《中华人民共和国反恐怖主义法》规定，反恐怖主义工作的基本原则包括（ABC）。</w:t>
      </w:r>
    </w:p>
    <w:p w14:paraId="28C80A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A.专门工作与群众路线相结合</w:t>
      </w:r>
    </w:p>
    <w:p w14:paraId="49085E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B.防范为主、惩防结合</w:t>
      </w:r>
    </w:p>
    <w:p w14:paraId="75DF49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C.先发制敌、保持主动</w:t>
      </w:r>
    </w:p>
    <w:p w14:paraId="3973E2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D.敌不动我不动</w:t>
      </w:r>
    </w:p>
    <w:p w14:paraId="6986C8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22.《中华人民共和国反间谍法》规定，对国家安全机关工作人员的培训，应当（ABCD）。</w:t>
      </w:r>
    </w:p>
    <w:p w14:paraId="6D93D3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A.培训应当坚持理论联系实际</w:t>
      </w:r>
    </w:p>
    <w:p w14:paraId="6EABEC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B.按需施教</w:t>
      </w:r>
    </w:p>
    <w:p w14:paraId="630BCF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C.讲求实效</w:t>
      </w:r>
    </w:p>
    <w:p w14:paraId="38EEF1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D.提高专业能力</w:t>
      </w:r>
    </w:p>
    <w:p w14:paraId="433894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23.《中华人民共和国数据安全法》规定，国家大力推进电子政务建设，提高政务数据的（ABC），提升运用数据服务经济社会发展的能力。</w:t>
      </w:r>
    </w:p>
    <w:p w14:paraId="253F58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A.科学性    B.准确性    C.时效性    D.经济性</w:t>
      </w:r>
    </w:p>
    <w:p w14:paraId="12B79F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24.《中华人民共和国循环经济促进法》规定，下列企业（ABCD）必须在国家规定的范围和期限内，以洁净煤、石油焦、天然气等清洁能源替代燃料油，停止使用不符合国家规定的燃油发电机组和燃油锅炉。</w:t>
      </w:r>
    </w:p>
    <w:p w14:paraId="43BDDE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A.电力、石油加工      B.化工、钢铁</w:t>
      </w:r>
    </w:p>
    <w:p w14:paraId="17F2AC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C.有色金属            D.建材</w:t>
      </w:r>
    </w:p>
    <w:p w14:paraId="2FB44C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25.根据《中华人民共和国国旗法》的规定，每日应当升挂国旗的场所或者机构所在地是（ABCD）。</w:t>
      </w:r>
    </w:p>
    <w:p w14:paraId="225DC0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A.北京天安门广场、新华门</w:t>
      </w:r>
    </w:p>
    <w:p w14:paraId="43BF63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B.中国共产党中央委员会，全国人民代表大会常务委员会，国务院，中央军事委员会，中国共产党中央纪律检查委员会、国家监察委员会，最高人民法院、最高人民检察院</w:t>
      </w:r>
    </w:p>
    <w:p w14:paraId="034A1C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C.中国人民政治协商会议全国委员会</w:t>
      </w:r>
    </w:p>
    <w:p w14:paraId="6BEA91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D.外交部</w:t>
      </w:r>
    </w:p>
    <w:p w14:paraId="205FB5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E.出境入境的机场、港口、火车站和其他边境口岸，边防海防哨所</w:t>
      </w:r>
    </w:p>
    <w:p w14:paraId="68AC4B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26.根据《中华人民共和国国徽法》的规定，下列（ABCD）场所应当悬挂国徽。</w:t>
      </w:r>
    </w:p>
    <w:p w14:paraId="7B4A21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A.县级以上各级人民代表大会及其常务委员会会议厅，乡、民族乡、镇的人民代表大会会场；</w:t>
      </w:r>
    </w:p>
    <w:p w14:paraId="7F5172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B.各级人民法院和专门人民法院的审判庭；</w:t>
      </w:r>
    </w:p>
    <w:p w14:paraId="1A1540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C.宪法宣誓场所；</w:t>
      </w:r>
    </w:p>
    <w:p w14:paraId="02EA2C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D.出境入境口岸的适当场所；</w:t>
      </w:r>
    </w:p>
    <w:p w14:paraId="532758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27.根据《中华人民共和国国徽法》的规定，国徽及其图案不得用于（ABCD）。</w:t>
      </w:r>
    </w:p>
    <w:p w14:paraId="4E9D28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A.商标、授予专利权的外观设计；</w:t>
      </w:r>
    </w:p>
    <w:p w14:paraId="2B0836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B.商业广告；</w:t>
      </w:r>
    </w:p>
    <w:p w14:paraId="1DE508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C.日常用品、日常生活的陈设布置；</w:t>
      </w:r>
    </w:p>
    <w:p w14:paraId="763104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D.私人庆吊活动；</w:t>
      </w:r>
    </w:p>
    <w:p w14:paraId="295A39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28.根据《中华人民共和国国歌法》的规定，关于国歌的使用下列表述正确的是（ABCD）。</w:t>
      </w:r>
    </w:p>
    <w:p w14:paraId="1F0F27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A.国歌不得用于或者变相用于商标；</w:t>
      </w:r>
    </w:p>
    <w:p w14:paraId="4D5CD6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B.国歌不得用于或者变相用于商业广告；</w:t>
      </w:r>
    </w:p>
    <w:p w14:paraId="0241FD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C.国歌不得在私人丧事活动等不适宜的场合使用；</w:t>
      </w:r>
    </w:p>
    <w:p w14:paraId="6B3D38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D.国歌不得作为公共场所的背景音乐</w:t>
      </w:r>
    </w:p>
    <w:p w14:paraId="15F6D5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29.根据《中华人民共和国民族区域自治法》的规定，实行民族区域自治，体现了国家充分尊重和保障各少数民族管理本民族内部事务权利的精神，体现了国家坚持实行各民族（ABD）的原则。</w:t>
      </w:r>
    </w:p>
    <w:p w14:paraId="15C2DB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A.平等    B.团结    C.互助    D.共同繁荣</w:t>
      </w:r>
    </w:p>
    <w:p w14:paraId="675571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30.根据《中华人民共和国保守国家秘密法》的规定，机关、单位应当（ABCD），加强保密检查。</w:t>
      </w:r>
    </w:p>
    <w:p w14:paraId="1F057E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A.实行保密工作责任制；</w:t>
      </w:r>
    </w:p>
    <w:p w14:paraId="41BB87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B.健全保密管理制度；</w:t>
      </w:r>
    </w:p>
    <w:p w14:paraId="06EA29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C.完善保密防护措施；</w:t>
      </w:r>
    </w:p>
    <w:p w14:paraId="11695C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D.开展保密宣传教育；</w:t>
      </w:r>
    </w:p>
    <w:p w14:paraId="48F9E6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31.现行宪法规定，国务院常务会议的组成人员包括（B C E） </w:t>
      </w:r>
    </w:p>
    <w:p w14:paraId="04C7D4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A.各部部长、各委员会主任</w:t>
      </w:r>
    </w:p>
    <w:p w14:paraId="2EDC43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B.国务委员</w:t>
      </w:r>
    </w:p>
    <w:p w14:paraId="0898E8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C.秘书长</w:t>
      </w:r>
    </w:p>
    <w:p w14:paraId="62B61C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D.审计长</w:t>
      </w:r>
    </w:p>
    <w:p w14:paraId="4CD7B9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E.总理、副总理</w:t>
      </w:r>
    </w:p>
    <w:p w14:paraId="0FBC46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32.现行宪法规定，国家对于因为政治原因要求避难的外国人？（A B） </w:t>
      </w:r>
    </w:p>
    <w:p w14:paraId="556C5B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A.可以给予受庇护的权利</w:t>
      </w:r>
    </w:p>
    <w:p w14:paraId="526A30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B.可以拒绝给予受庇护的权利</w:t>
      </w:r>
    </w:p>
    <w:p w14:paraId="05D78A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C.可以驱逐或者引渡</w:t>
      </w:r>
    </w:p>
    <w:p w14:paraId="6386F6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D.应当给予受庇护的权利</w:t>
      </w:r>
    </w:p>
    <w:p w14:paraId="7E3E9B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E.有条件的给予受庇护的权利</w:t>
      </w:r>
    </w:p>
    <w:p w14:paraId="5B5F49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33.现行宪法规定，国家举办各种学校，普及初等义务教育，发展（A C D E）</w:t>
      </w:r>
    </w:p>
    <w:p w14:paraId="7F04A2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A.高等教育</w:t>
      </w:r>
    </w:p>
    <w:p w14:paraId="73C86A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B.网络教育</w:t>
      </w:r>
    </w:p>
    <w:p w14:paraId="50FE0A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C.学前教育</w:t>
      </w:r>
    </w:p>
    <w:p w14:paraId="49770F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D.职业教育</w:t>
      </w:r>
    </w:p>
    <w:p w14:paraId="4EA436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E.中等教育</w:t>
      </w:r>
    </w:p>
    <w:p w14:paraId="1A2624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34.申请复议的条件包括？（ABCD） </w:t>
      </w:r>
    </w:p>
    <w:p w14:paraId="2A5562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A.申请人是认为具体行政行为直接侵犯其合法权益的相对人</w:t>
      </w:r>
    </w:p>
    <w:p w14:paraId="7AEAA8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B.属于申请复议范围</w:t>
      </w:r>
    </w:p>
    <w:p w14:paraId="38FD4D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C.属于受理复议机关管辖</w:t>
      </w:r>
    </w:p>
    <w:p w14:paraId="0CEA5E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D.有明确的被申请人，有具体的复议请求和事实根据</w:t>
      </w:r>
    </w:p>
    <w:p w14:paraId="257276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35.党政领导职务的任职时间，按照下列时间计算正确的是：（ABCD）</w:t>
      </w:r>
    </w:p>
    <w:p w14:paraId="1B0BB8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A.由党的代表大会、党的委员会全体会议、党的纪律检查委员会全体会议、人民代表大会、政协全体会议选举、决定任命的， 自当选、决定任命之日起计算</w:t>
      </w:r>
    </w:p>
    <w:p w14:paraId="41D51C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B.由党委（党组）决定任职的，自党委（党组）决定之日起计算</w:t>
      </w:r>
    </w:p>
    <w:p w14:paraId="049EED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C.由党委向政府提名由政府任命的，自政府任命之日起计算</w:t>
      </w:r>
    </w:p>
    <w:p w14:paraId="0EC25C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D.由人大常委会或者政协常委会任命或者决定任命的，自人大常委会、政协常委会任命或者决定任命之日起计算</w:t>
      </w:r>
    </w:p>
    <w:p w14:paraId="3E065A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36.设立宗教活动场所，应当具备下列（ABCD）条件。</w:t>
      </w:r>
    </w:p>
    <w:p w14:paraId="164DB4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A.布局合理，符合城乡规划要求，不妨碍周围单位和居民的正常生产、生活</w:t>
      </w:r>
    </w:p>
    <w:p w14:paraId="6CA820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B.当地信教公民有经常进行集体宗教活动的需要</w:t>
      </w:r>
    </w:p>
    <w:p w14:paraId="6DAC17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C.有必要的资金，资金来源渠道合法</w:t>
      </w:r>
    </w:p>
    <w:p w14:paraId="5F932E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D.有拟主持宗教活动的宗教教职人员或者符合本宗教规定的其他人员</w:t>
      </w:r>
    </w:p>
    <w:p w14:paraId="4C98CC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37.下列哪些内容属于领导干部需要报告的个人有关事项（ABCD） </w:t>
      </w:r>
    </w:p>
    <w:p w14:paraId="315979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A.本人因私出国（境）情况</w:t>
      </w:r>
    </w:p>
    <w:p w14:paraId="10CB88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B.配偶子女从业</w:t>
      </w:r>
    </w:p>
    <w:p w14:paraId="715AA2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C.投资</w:t>
      </w:r>
    </w:p>
    <w:p w14:paraId="733F72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D.住房</w:t>
      </w:r>
    </w:p>
    <w:p w14:paraId="5CEED8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38.行政复议机关在审理复议案件时，遇到以下何种情况可决定变更该行政行为？（ABD）</w:t>
      </w:r>
    </w:p>
    <w:p w14:paraId="56399C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A.事实清楚，证据确凿，程序合法，但是未正确适用依据</w:t>
      </w:r>
    </w:p>
    <w:p w14:paraId="40A418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B.事实不清，证据不足，经行政复议机关查清事实和证据</w:t>
      </w:r>
    </w:p>
    <w:p w14:paraId="33A3A1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C.依法应予撤销，但是撤销会给国家利益、社会公共利益造成重大损害</w:t>
      </w:r>
    </w:p>
    <w:p w14:paraId="4486AD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D.事实清楚，证据确凿，适用依据正确，程序合法，但是内容不适当</w:t>
      </w:r>
    </w:p>
    <w:p w14:paraId="53A496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39.设定行政许可，应当规定行政许可的（A B C D）。 </w:t>
      </w:r>
    </w:p>
    <w:p w14:paraId="6A6879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A.程序</w:t>
      </w:r>
    </w:p>
    <w:p w14:paraId="22BAEF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B.期限</w:t>
      </w:r>
    </w:p>
    <w:p w14:paraId="043340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C.实施机关</w:t>
      </w:r>
    </w:p>
    <w:p w14:paraId="3A9111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D.条件</w:t>
      </w:r>
    </w:p>
    <w:p w14:paraId="211162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40.完善干部考核评价体系，引导干部树立和践行正确政绩观，推动干部能上能下、能进能出，形成（ABCD）的良好局面。</w:t>
      </w:r>
    </w:p>
    <w:p w14:paraId="5FAB56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A.劣者汰</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B.能者上</w:t>
      </w:r>
    </w:p>
    <w:p w14:paraId="5A3793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C.庸者下</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D.优者奖</w:t>
      </w:r>
    </w:p>
    <w:p w14:paraId="78B646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41.人民法院对行政诉讼案件的受案范围不包括？（ABD） </w:t>
      </w:r>
    </w:p>
    <w:p w14:paraId="604C7B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A.国家行为</w:t>
      </w:r>
    </w:p>
    <w:p w14:paraId="4E5488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B.行政终局裁决行为</w:t>
      </w:r>
    </w:p>
    <w:p w14:paraId="5AE3A4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C.具体行政行为</w:t>
      </w:r>
    </w:p>
    <w:p w14:paraId="087E41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D.内部行政行为</w:t>
      </w:r>
    </w:p>
    <w:p w14:paraId="1017F2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42.领导干部年度考核的等次主要分为（ABCD）种。 </w:t>
      </w:r>
    </w:p>
    <w:p w14:paraId="61E679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A.不称职</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B.称职</w:t>
      </w:r>
    </w:p>
    <w:p w14:paraId="776C21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C.基本称职</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D.优秀</w:t>
      </w:r>
    </w:p>
    <w:p w14:paraId="5F4012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43.行政复议机关在审理复议案件时，遇到以下何种情况时可决定撤销或者部分撤销该行政行为？（ABCD）</w:t>
      </w:r>
    </w:p>
    <w:p w14:paraId="733ED4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A.违反法定程序</w:t>
      </w:r>
    </w:p>
    <w:p w14:paraId="5717B8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B.主要事实不清、证据不足</w:t>
      </w:r>
    </w:p>
    <w:p w14:paraId="05A74F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C.超越职权或者滥用职权</w:t>
      </w:r>
    </w:p>
    <w:p w14:paraId="0DF309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D.适用的依据不合法</w:t>
      </w:r>
    </w:p>
    <w:p w14:paraId="534059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44.下列说法正确的是（ABCD） </w:t>
      </w:r>
    </w:p>
    <w:p w14:paraId="3F0362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A.对行政拘留处罚不服的可以向被告所在地法院起诉，也可以向原告所在地法院起诉</w:t>
      </w:r>
    </w:p>
    <w:p w14:paraId="1F7C89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B.行政诉讼实行两审终审制</w:t>
      </w:r>
    </w:p>
    <w:p w14:paraId="53924D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C.确认发明专利的案件和海关处理的案件的行政诉讼由中级人民法院管辖</w:t>
      </w:r>
    </w:p>
    <w:p w14:paraId="181FF0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D.证明具体行政行为合法的举证责任由被告承担</w:t>
      </w:r>
    </w:p>
    <w:p w14:paraId="5878A1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45.干部教育培训以（ABCD）等方式进行。 </w:t>
      </w:r>
    </w:p>
    <w:p w14:paraId="6578EB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A.党委（党组）中心组学习</w:t>
      </w:r>
    </w:p>
    <w:p w14:paraId="083BE3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B.脱产培训</w:t>
      </w:r>
    </w:p>
    <w:p w14:paraId="39788F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C.网络培训</w:t>
      </w:r>
    </w:p>
    <w:p w14:paraId="022728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D.在职自学</w:t>
      </w:r>
    </w:p>
    <w:p w14:paraId="58D4C2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46.下列属于行政许可证件的有（ABCD）。</w:t>
      </w:r>
    </w:p>
    <w:p w14:paraId="1EC29F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A.行政机关的批准文件</w:t>
      </w:r>
    </w:p>
    <w:p w14:paraId="392DA9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B.许可证</w:t>
      </w:r>
    </w:p>
    <w:p w14:paraId="0DC5D7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C.执照</w:t>
      </w:r>
    </w:p>
    <w:p w14:paraId="05EE1D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D.资格证、资质证</w:t>
      </w:r>
    </w:p>
    <w:p w14:paraId="213898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47.《国务院关于加强法治政府建设的意见》提出重大行政决策的必经程序包括：（ABCDE）</w:t>
      </w:r>
    </w:p>
    <w:p w14:paraId="5042E0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A.风险评估</w:t>
      </w:r>
    </w:p>
    <w:p w14:paraId="06C1B0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B.公众参与</w:t>
      </w:r>
    </w:p>
    <w:p w14:paraId="16DD05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C.合法性审查</w:t>
      </w:r>
    </w:p>
    <w:p w14:paraId="390397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D.集体讨论决定</w:t>
      </w:r>
    </w:p>
    <w:p w14:paraId="31A295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E.专家论证</w:t>
      </w:r>
    </w:p>
    <w:p w14:paraId="482F71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48.依法取得的行政许可，除（ABC）规定依照法定条件和程序可以转让的外，不得转让。 </w:t>
      </w:r>
    </w:p>
    <w:p w14:paraId="5F5E20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A.地方性法规</w:t>
      </w:r>
    </w:p>
    <w:p w14:paraId="74D7E1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B.法律</w:t>
      </w:r>
    </w:p>
    <w:p w14:paraId="15BE39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C.行政法规</w:t>
      </w:r>
    </w:p>
    <w:p w14:paraId="2E66BD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D.省级政府规章</w:t>
      </w:r>
    </w:p>
    <w:p w14:paraId="74231A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49.设定行政许可，应当遵循什么原则。（ABD）</w:t>
      </w:r>
    </w:p>
    <w:p w14:paraId="1CE373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A.促进经济、社会和生态环境协调发展</w:t>
      </w:r>
    </w:p>
    <w:p w14:paraId="449A11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B.经济和社会发展规律</w:t>
      </w:r>
    </w:p>
    <w:p w14:paraId="3B0DB1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C.维护国家、集体、个人利益和社会秩序</w:t>
      </w:r>
    </w:p>
    <w:p w14:paraId="4C3403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D.有利于发挥公民、法人或者其他组织的积极性、主动性</w:t>
      </w:r>
    </w:p>
    <w:p w14:paraId="23CF22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50.提拔县处级以上干部时，对拟提拔人选需要做到（ABCD）</w:t>
      </w:r>
    </w:p>
    <w:p w14:paraId="36307F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A.查核线索具体有可查性的信访举报</w:t>
      </w:r>
    </w:p>
    <w:p w14:paraId="2AE1B7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B.核查个人有关事项报告</w:t>
      </w:r>
    </w:p>
    <w:p w14:paraId="3D2618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C.审核干部档案</w:t>
      </w:r>
    </w:p>
    <w:p w14:paraId="038B82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D.听取纪检监察机关意见</w:t>
      </w:r>
    </w:p>
    <w:p w14:paraId="345CC4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51.在干部选拔任用中有下列情形之一的，在作出决定前应当征求上一级组织（人事）部门的意见。（ABCD）</w:t>
      </w:r>
    </w:p>
    <w:p w14:paraId="7D273A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A.领导干部的近亲属在领导干部所在单位（系统）内提拔任用，或者在领导干部所在地区提拔担任下一级领导职务的</w:t>
      </w:r>
    </w:p>
    <w:p w14:paraId="17FBA1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B.领导干部的秘书等身边工作人员提拔任用的</w:t>
      </w:r>
    </w:p>
    <w:p w14:paraId="3A09E8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C.领导干部因被问责受到组织处理或者纪律处分，影响期满拟重新任用的</w:t>
      </w:r>
    </w:p>
    <w:p w14:paraId="3DFB11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D.破格提拔干部的</w:t>
      </w:r>
    </w:p>
    <w:p w14:paraId="3E8F64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52.行政处罚可以折抵刑罚的有（AB）</w:t>
      </w:r>
    </w:p>
    <w:p w14:paraId="442BD3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A.罚款可以折抵罚金</w:t>
      </w:r>
    </w:p>
    <w:p w14:paraId="12CCF0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B.行政拘留可以折抵拘役或有期徒刑</w:t>
      </w:r>
    </w:p>
    <w:p w14:paraId="4BBE23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C.没收非法财物可以折抵罚金</w:t>
      </w:r>
    </w:p>
    <w:p w14:paraId="0B7340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D.没收非法财物可以折抵有期徒刑</w:t>
      </w:r>
    </w:p>
    <w:p w14:paraId="46ED1B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53.下列选项中有关行政强制执行特点的论述正确的是哪些？（ACD） </w:t>
      </w:r>
    </w:p>
    <w:p w14:paraId="089462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A.行政强制执行不得进行执行和解</w:t>
      </w:r>
    </w:p>
    <w:p w14:paraId="712246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B.行政强制执行的主体是特定的行政机关</w:t>
      </w:r>
    </w:p>
    <w:p w14:paraId="580B56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C.行政强制执行是现代行政强制的最基本类型</w:t>
      </w:r>
    </w:p>
    <w:p w14:paraId="4B3671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D.行政强制执行适用的前提是相对人不履行应履行的义务</w:t>
      </w:r>
    </w:p>
    <w:p w14:paraId="5797B4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54.可以撤销行政许可的情形有（AC） </w:t>
      </w:r>
    </w:p>
    <w:p w14:paraId="016FD9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A.超越法定职权作出准予行政许可决定的</w:t>
      </w:r>
    </w:p>
    <w:p w14:paraId="3B30CE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B.行政许可所依据的法律、法规、规章修改或者废止</w:t>
      </w:r>
    </w:p>
    <w:p w14:paraId="6DC49F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C.违反法定程序作出准予行政许可决定的</w:t>
      </w:r>
    </w:p>
    <w:p w14:paraId="04003B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D.准予行政许可所依据的客观情况发生重大变化的</w:t>
      </w:r>
    </w:p>
    <w:p w14:paraId="76ABDB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55.下列关于劳动合同的订立说法错误的有：（CD）</w:t>
      </w:r>
    </w:p>
    <w:p w14:paraId="03CD9C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A.如果用人单位已经签订有集体合同，那该用人单位和个别劳动者单独签订的劳动合同不得低于该集体合同的标准</w:t>
      </w:r>
    </w:p>
    <w:p w14:paraId="11BDD4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B.用人单位即使不与劳动者订立书面劳动合同，劳动关系也自动建立</w:t>
      </w:r>
    </w:p>
    <w:p w14:paraId="3C0634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C.用人单位可以在招用劳动者时，暂时扣押其证件，以利于防止人才流失或是跳槽</w:t>
      </w:r>
    </w:p>
    <w:p w14:paraId="582F61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D.用人单位为了可以随时解除不合格的劳动者，可以采取不签订劳动合同的方式来保护自己的利益</w:t>
      </w:r>
    </w:p>
    <w:p w14:paraId="0CC79D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56.根据我国国家赔偿法的规定，国家机关违法行使职权，对（AC）造成侵害，国家负赔偿责任。</w:t>
      </w:r>
    </w:p>
    <w:p w14:paraId="2399EE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A.财产权</w:t>
      </w:r>
    </w:p>
    <w:p w14:paraId="3911D7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B.劳动权</w:t>
      </w:r>
    </w:p>
    <w:p w14:paraId="7EA109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C.人身权</w:t>
      </w:r>
    </w:p>
    <w:p w14:paraId="51EB2A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D.受教育权</w:t>
      </w:r>
    </w:p>
    <w:p w14:paraId="44BFFA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57.关于法律溯及力，下列哪些选项是正确的？（BCD） </w:t>
      </w:r>
    </w:p>
    <w:p w14:paraId="045987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A.法不溯及既往原则属于法律责任的归责原则</w:t>
      </w:r>
    </w:p>
    <w:p w14:paraId="5CF512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B.法治社会要求法律具有可预测性和确定性，而法不溯及既往原则符合这一要求</w:t>
      </w:r>
    </w:p>
    <w:p w14:paraId="659C39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C.刑事法律若具有溯及力可能导致国家权力的滥用和扩张，也违反正义的原则</w:t>
      </w:r>
    </w:p>
    <w:p w14:paraId="0EA81B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D.在某些现代民事法律中，为了保障公民权利，一定程度上承认法律有溯及力</w:t>
      </w:r>
    </w:p>
    <w:p w14:paraId="4BEB08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58.档案馆和机关、团体、企业事业单位以及其他组织应当建立健全档案（），加强档案安全（），提高档案安全（）。（ACD）</w:t>
      </w:r>
    </w:p>
    <w:p w14:paraId="1EB502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A.安全工作机制</w:t>
      </w:r>
    </w:p>
    <w:p w14:paraId="7B2E29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B.保密</w:t>
      </w:r>
    </w:p>
    <w:p w14:paraId="2D3F08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C.风险管理</w:t>
      </w:r>
    </w:p>
    <w:p w14:paraId="63FC97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D.应急处置能力</w:t>
      </w:r>
    </w:p>
    <w:p w14:paraId="7AABDF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59.非全日制用工属于《中华人民共和国劳动合同法》重点规范的内容，下列选项中对此说法错误的是：（BCD） </w:t>
      </w:r>
    </w:p>
    <w:p w14:paraId="796DB9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A.对于非全日制用工的劳动者可以订立数份劳动合同</w:t>
      </w:r>
    </w:p>
    <w:p w14:paraId="173222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B.对于试用期问题，只要劳动者与用人单位之间的非全日用工协议的约定不违反劳动合同法第十九条对于试用期的规定，可以约定试用期</w:t>
      </w:r>
    </w:p>
    <w:p w14:paraId="126C2C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C.非全日制用工的用人单位可以按月支付劳动者工资</w:t>
      </w:r>
    </w:p>
    <w:p w14:paraId="3B0108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D.劳动者与用人单位确立劳动关系应该订立书面劳动合同，所以非全日制用工双方当事人不可以订立口头协议</w:t>
      </w:r>
    </w:p>
    <w:p w14:paraId="3465FE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60.涉密人员管理中，下列表述正确的是（ACD）</w:t>
      </w:r>
    </w:p>
    <w:p w14:paraId="0C990E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A.涉密人员发生规定的重大事项应及时向单位报告</w:t>
      </w:r>
    </w:p>
    <w:p w14:paraId="316E2E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B.涉密人员离岗后就不应再承担原岗位的保密义务</w:t>
      </w:r>
    </w:p>
    <w:p w14:paraId="58650F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C.涉密人员严重违规不适合继续在岗的应及时调离</w:t>
      </w:r>
    </w:p>
    <w:p w14:paraId="19B49F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D.涉密人员因私出境应履行审批手续并进行保密教育提醒</w:t>
      </w:r>
    </w:p>
    <w:p w14:paraId="1BDD2C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61.抓好涉密人员在岗管理，是保密工作的关键，下列属于机关、单位涉密人员在岗管理主要内容的是（ABD） </w:t>
      </w:r>
    </w:p>
    <w:p w14:paraId="029936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A.保密专题教育培训</w:t>
      </w:r>
    </w:p>
    <w:p w14:paraId="0F9284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B.重大事项报告</w:t>
      </w:r>
    </w:p>
    <w:p w14:paraId="08FF2C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C.涉密人员家属出国（境）审批</w:t>
      </w:r>
    </w:p>
    <w:p w14:paraId="69050A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D.建立涉密人员保密工作责任制并定期予以监督考核</w:t>
      </w:r>
    </w:p>
    <w:p w14:paraId="601977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62.在涉密会议、涉密活动中，禁止携带（ABCD）等便携电子设备进入涉密场所</w:t>
      </w:r>
    </w:p>
    <w:p w14:paraId="5E3E97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A.平板电脑</w:t>
      </w:r>
    </w:p>
    <w:p w14:paraId="3FFD51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B.智能手表手环</w:t>
      </w:r>
    </w:p>
    <w:p w14:paraId="2E0534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C.智能手机</w:t>
      </w:r>
    </w:p>
    <w:p w14:paraId="02E088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D.智能眼镜</w:t>
      </w:r>
    </w:p>
    <w:p w14:paraId="70F05E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63.根据《中华人民共和国行政处罚法》，下列情况不予行政处罚的是（ABD） </w:t>
      </w:r>
    </w:p>
    <w:p w14:paraId="21EAD9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A.不满 12 周岁的人的违法行为</w:t>
      </w:r>
    </w:p>
    <w:p w14:paraId="54A7E7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B.精神病人在不能辨认或不能控制自己行为时的违法行为</w:t>
      </w:r>
    </w:p>
    <w:p w14:paraId="487329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C.受他人胁迫有违法行为的</w:t>
      </w:r>
    </w:p>
    <w:p w14:paraId="06D8E3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D.违法行为轻微并及时纠正，没有造成危害后果的</w:t>
      </w:r>
    </w:p>
    <w:p w14:paraId="093752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64.《中国公民民族成分登记管理办法》规定， 未满十八周岁的公民，有（A B C） 情况之一的，可以申请变更其民族成份一次。 </w:t>
      </w:r>
    </w:p>
    <w:p w14:paraId="174CF9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A.父母婚姻关系发生变化，其民族成份与继父（母）的民族成份不同的</w:t>
      </w:r>
    </w:p>
    <w:p w14:paraId="78A64A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B.父母婚姻关系发生变化，其民族成份与直接抚养的一方不同的</w:t>
      </w:r>
    </w:p>
    <w:p w14:paraId="095D1A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C.其民族成份与养父（母）的民族成份不同的</w:t>
      </w:r>
    </w:p>
    <w:p w14:paraId="353E75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D.其民族成份与祖父母的民族成份不同的</w:t>
      </w:r>
    </w:p>
    <w:p w14:paraId="0B6810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65.公务员法明确规定了对有哪些亲属关系的公务员在职务任用上需要回避的情况，以下哪些属于需要回避的亲属关系：（A B C D） </w:t>
      </w:r>
    </w:p>
    <w:p w14:paraId="7D4536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A.夫妻关系</w:t>
      </w:r>
    </w:p>
    <w:p w14:paraId="1B6BF7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B.近姻亲关系</w:t>
      </w:r>
    </w:p>
    <w:p w14:paraId="452B8F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C.三代以内旁系血亲关系</w:t>
      </w:r>
    </w:p>
    <w:p w14:paraId="0A9E44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D.直系血亲关系</w:t>
      </w:r>
    </w:p>
    <w:p w14:paraId="6C8BEE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66.根据我国赔偿法的规定，有权提出赔偿请求的是（ABD）。 </w:t>
      </w:r>
    </w:p>
    <w:p w14:paraId="0BCF9B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A.受害的公民本人</w:t>
      </w:r>
    </w:p>
    <w:p w14:paraId="6DEEF3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B.受害公民的继承人</w:t>
      </w:r>
    </w:p>
    <w:p w14:paraId="283E69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C.与受害公民有抚养关系的其他人</w:t>
      </w:r>
    </w:p>
    <w:p w14:paraId="1FBC46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D.与受害公民有抚养关系的亲属</w:t>
      </w:r>
    </w:p>
    <w:p w14:paraId="055F83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67.有下列情形之一的，公民可以依法申请复议（ABCD） </w:t>
      </w:r>
    </w:p>
    <w:p w14:paraId="7E2802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A.对行政机关作出的有关许可证变更、中止决定不服的</w:t>
      </w:r>
    </w:p>
    <w:p w14:paraId="5C35AB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B.对行政机关作出没收非法财物的行政处罚决定不服的</w:t>
      </w:r>
    </w:p>
    <w:p w14:paraId="1B79AC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C.认为行政机关乱收费的</w:t>
      </w:r>
    </w:p>
    <w:p w14:paraId="37A899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D.申请行政机关履行保护人身权利、财产权利、受教育权利的法定职责，行政机关没有依法履行的</w:t>
      </w:r>
    </w:p>
    <w:p w14:paraId="7767AE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68.我国国家赔偿法中的国家机关是指（AD）</w:t>
      </w:r>
    </w:p>
    <w:p w14:paraId="68C097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A.行政机关</w:t>
      </w:r>
    </w:p>
    <w:p w14:paraId="21CE04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B.军事机关</w:t>
      </w:r>
    </w:p>
    <w:p w14:paraId="2AB339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C.权力机关</w:t>
      </w:r>
    </w:p>
    <w:p w14:paraId="18E6AB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D.司法机关</w:t>
      </w:r>
    </w:p>
    <w:p w14:paraId="57706B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69.地方领导干部的“三个不得”包括（ABC）。  </w:t>
      </w:r>
    </w:p>
    <w:p w14:paraId="42884D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A.不得自行修改统计资料  </w:t>
      </w:r>
    </w:p>
    <w:p w14:paraId="597B10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B.不得要求伪造篡改统计资料  </w:t>
      </w:r>
    </w:p>
    <w:p w14:paraId="738C2C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C.不得干扰统计机构独立履职  </w:t>
      </w:r>
    </w:p>
    <w:p w14:paraId="7B67B6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D.不得拒绝公布统计资料  </w:t>
      </w:r>
    </w:p>
    <w:p w14:paraId="6EB3C6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70.统计督察内容涵盖（ABD）。  </w:t>
      </w:r>
    </w:p>
    <w:p w14:paraId="199C86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A.防范统计造假责任制落实  </w:t>
      </w:r>
    </w:p>
    <w:p w14:paraId="29B4F8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B.统计违纪违法案件责任追究  </w:t>
      </w:r>
    </w:p>
    <w:p w14:paraId="405530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C.统计经费使用合规性  </w:t>
      </w:r>
    </w:p>
    <w:p w14:paraId="5BDB61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D.重大国情国力调查组织实施  </w:t>
      </w:r>
    </w:p>
    <w:p w14:paraId="05706D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71.防治统计造假的制度措施包括（ABD）。  </w:t>
      </w:r>
    </w:p>
    <w:p w14:paraId="367E51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A.监督与纪检监察贯通  </w:t>
      </w:r>
    </w:p>
    <w:p w14:paraId="788F0C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B.统计诚信体系建设  </w:t>
      </w:r>
    </w:p>
    <w:p w14:paraId="325D3A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C.接受企业赞助补充经费  </w:t>
      </w:r>
    </w:p>
    <w:p w14:paraId="21A53B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D.建立举报机制  </w:t>
      </w:r>
    </w:p>
    <w:p w14:paraId="5D11B6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72.统计机构依法独立行使的职权包括（ABC）。  </w:t>
      </w:r>
    </w:p>
    <w:p w14:paraId="1845F6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A.统计调查  </w:t>
      </w:r>
    </w:p>
    <w:p w14:paraId="5CBD32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B.统计报告  </w:t>
      </w:r>
    </w:p>
    <w:p w14:paraId="356AB5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C.统计监督  </w:t>
      </w:r>
    </w:p>
    <w:p w14:paraId="70E165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D.行政处罚  </w:t>
      </w:r>
    </w:p>
    <w:p w14:paraId="1808A8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73. 党员统计造假可能受到的党纪处分包括（ABCD）。  </w:t>
      </w:r>
    </w:p>
    <w:p w14:paraId="24A33D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A.警告  </w:t>
      </w:r>
    </w:p>
    <w:p w14:paraId="24E3968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B.撤销党内职务  </w:t>
      </w:r>
    </w:p>
    <w:p w14:paraId="56465E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C.留党察看  </w:t>
      </w:r>
    </w:p>
    <w:p w14:paraId="73B61E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D.开除党籍  </w:t>
      </w:r>
    </w:p>
    <w:p w14:paraId="5CC753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74.统计督察对象包括（ABCD）。  </w:t>
      </w:r>
    </w:p>
    <w:p w14:paraId="4C3F84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A.省级党委和政府领导班子  </w:t>
      </w:r>
    </w:p>
    <w:p w14:paraId="61F9EA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B.国务院有关部门负责人  </w:t>
      </w:r>
    </w:p>
    <w:p w14:paraId="0693A5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C.省级统计机构领导班子  </w:t>
      </w:r>
    </w:p>
    <w:p w14:paraId="7A1931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D.市级党委主要负责同志  </w:t>
      </w:r>
    </w:p>
    <w:p w14:paraId="110D13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75.统计督察组的工作方式有（ABC）。  </w:t>
      </w:r>
    </w:p>
    <w:p w14:paraId="771AA2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A.设立举报渠道  </w:t>
      </w:r>
    </w:p>
    <w:p w14:paraId="398807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B.调阅文件资料  </w:t>
      </w:r>
    </w:p>
    <w:p w14:paraId="15158E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C.开展“双随机”抽查  </w:t>
      </w:r>
    </w:p>
    <w:p w14:paraId="4AB955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D.冻结银行账户  </w:t>
      </w:r>
    </w:p>
    <w:p w14:paraId="2563995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（三）判断题（</w:t>
      </w:r>
      <w:r>
        <w:rPr>
          <w:rFonts w:hint="eastAsia" w:ascii="Times New Roman" w:hAnsi="Times New Roman" w:eastAsia="仿宋_GB2312" w:cs="Times New Roman"/>
          <w:b/>
          <w:bCs/>
          <w:sz w:val="32"/>
          <w:szCs w:val="32"/>
          <w:lang w:val="en-US" w:eastAsia="zh-CN"/>
        </w:rPr>
        <w:t>75</w:t>
      </w:r>
      <w:r>
        <w:rPr>
          <w:rFonts w:hint="default" w:ascii="Times New Roman" w:hAnsi="Times New Roman" w:eastAsia="仿宋_GB2312" w:cs="Times New Roman"/>
          <w:b/>
          <w:bCs/>
          <w:sz w:val="32"/>
          <w:szCs w:val="32"/>
          <w:lang w:val="en-US" w:eastAsia="zh-CN"/>
        </w:rPr>
        <w:t>题）</w:t>
      </w:r>
    </w:p>
    <w:p w14:paraId="08522B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1.我国宪法是中国特色社会主义制度的最高法律表现形式。（√）</w:t>
      </w:r>
    </w:p>
    <w:p w14:paraId="44A7D8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2.全面实施宪法对于推进国家治理体系和治理能力现代化具有重大意义。（√）</w:t>
      </w:r>
    </w:p>
    <w:p w14:paraId="4F5524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3.为了走向国家治理体系和治理能力的现代化，以法治为基础，以制度建设为重点，以宪法总动员，是我们这个时代必然的抉择，是我们每一个公民的基本共识。（√）</w:t>
      </w:r>
    </w:p>
    <w:p w14:paraId="41723D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4.全国人民代表大会常务委员会的组成人员可以担任监察机关的职务。（×）　</w:t>
      </w:r>
    </w:p>
    <w:p w14:paraId="129367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5.一切违反宪法和法律的行为，必须予以追究。任何组织或者个人都不得有超越宪法和法律的特权。（√）</w:t>
      </w:r>
    </w:p>
    <w:p w14:paraId="7F6CCD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6.国家工作人员就职时应当依照法律规定公开进行宪法宣誓。（√）</w:t>
      </w:r>
    </w:p>
    <w:p w14:paraId="43D5B8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7.除公安机关有权依照法律规定的程序对通信进行检查外，任何组织或者个人不得以任何理由侵犯公民的通信自由和通信秘密。（×）</w:t>
      </w:r>
    </w:p>
    <w:p w14:paraId="6663EB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8.宪法监督与违宪审查为同一概念的不同表达。（×）</w:t>
      </w:r>
    </w:p>
    <w:p w14:paraId="779ECB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9.“官员无隐私”，因此公务员不享有宪法中规定的隐私权。（×）</w:t>
      </w:r>
    </w:p>
    <w:p w14:paraId="137629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10.中华人民共和国国徽，中间是五星照耀下的天安门，周围是谷穗和齿轮。（√）</w:t>
      </w:r>
    </w:p>
    <w:p w14:paraId="3B210F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11.我国的国体是工人阶级领导的，以工农联盟为基础的人民民主专政的社会主义国家。（√）</w:t>
      </w:r>
    </w:p>
    <w:p w14:paraId="222E6F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12.我国的政体是人民代表大会制度。（√）</w:t>
      </w:r>
    </w:p>
    <w:p w14:paraId="677E38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13.我国宪法以法律的形式确认了中国各族人民奋斗的成果，规定了国家的根本制度和根本任务，是国家的根本法，具有最高的法律效力。（√）</w:t>
      </w:r>
    </w:p>
    <w:p w14:paraId="655943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14.我国的经济基础是生产资料的社会主义公有制。即全民所有制和劳动群众集体所有制。非公有制经济是社会主义初级阶段市场经济的重要组成部分。（√）</w:t>
      </w:r>
    </w:p>
    <w:p w14:paraId="19FE76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15.民法典在中国特色社会主义法律体系中具有重要地位，是一部固根本、稳预期 、利长远的基础性法律（√）</w:t>
      </w:r>
    </w:p>
    <w:p w14:paraId="3B9A2C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16.《中华人民共和国民法典》是我国第一部法律。（×）</w:t>
      </w:r>
    </w:p>
    <w:p w14:paraId="2F3EAF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17.民法典实施水平和效果，是衡量各级党和国家机关履行为人民服务宗旨的重要尺度。（√）</w:t>
      </w:r>
    </w:p>
    <w:p w14:paraId="5BA5A9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18.《中华人民共和国民法典》把人身关系的民法调整，放在了比财产关系的民法调整更为优越的地位。（√）</w:t>
      </w:r>
    </w:p>
    <w:p w14:paraId="4506CE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19.《中华人民共和国中小企业促进法》中的小企业，是指在中华人民共和国境内依法设立的，人员规模、经营规模相对较小的企业，包括中型企业、小型企业和微型企业。（√）</w:t>
      </w:r>
    </w:p>
    <w:p w14:paraId="1BCD9D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20.国家坚持对外开放的基本国策，鼓励外国投资者依法在中国境内投资。（√）</w:t>
      </w:r>
    </w:p>
    <w:p w14:paraId="119EF6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21.各级政府要把民法典作为行政决策、行政管理、行政监督的重要标尺，不得违背法律法规随意作出减损公民、法人和其他组织合法权益或增加其义务的决定。（√）</w:t>
      </w:r>
    </w:p>
    <w:p w14:paraId="455D2E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22.法律明文规定为犯罪行为的，依照法律定罪处刑；法律没有明文规定为犯罪行为的，不得定罪处刑。（√）</w:t>
      </w:r>
    </w:p>
    <w:p w14:paraId="7D21FC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23.行政机关可以随意变更已经生效的行政许可。（×）</w:t>
      </w:r>
    </w:p>
    <w:p w14:paraId="172A5C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24.行政处罚遵循公正、公开的原则。（√）</w:t>
      </w:r>
    </w:p>
    <w:p w14:paraId="2ADDF8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.行政机关可以利用行政强制权为单位谋取利益。（×）</w:t>
      </w:r>
    </w:p>
    <w:p w14:paraId="6B229C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26.行政复议机关办理行政复议案件可以进行调解。（√）</w:t>
      </w:r>
    </w:p>
    <w:p w14:paraId="5A83FB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.行政机关及其工作人员可以干预、阻碍人民法院受理行政案件。（×）</w:t>
      </w:r>
    </w:p>
    <w:p w14:paraId="248FA5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.行政机关及其工作人员行使行政职权侵犯公民、法人和其他组织的合法权益造成损害的，该行政机关为赔偿义务机关。（√）</w:t>
      </w:r>
    </w:p>
    <w:p w14:paraId="363536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.根据《中华人民共和国民族区域自治法》的规定，民族区域自治是在国家统一领导下，各少数民族聚居的地方实行区域自治，设立自治机关，行使自治权。（√）</w:t>
      </w:r>
    </w:p>
    <w:p w14:paraId="18055C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30.《中华人民共和国民族区域自治法》是实施宪法规定的民族区域自治制度的基本法律。（√）</w:t>
      </w:r>
    </w:p>
    <w:p w14:paraId="19C201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31.《中华人民共和国行政许可法》所称行政许可，是指行政机关根据公民、法人或者其他组织的申请，经依法审查，准予其从事特定活动的行为。（√）</w:t>
      </w:r>
    </w:p>
    <w:p w14:paraId="688154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.根据《中华人民共和国行政许可法》的规定，公民、法人或者其他组织依法取得的行政许可受法律保护，行政机关不得擅自改变已经生效的行政许可。（√）</w:t>
      </w:r>
    </w:p>
    <w:p w14:paraId="2EF37A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.根据《中华人民共和国行政许可法》的规定，行政机关实施行政许可和对行政许可事项进行监督检查，不得收取任何费用，但是，法律、行政法规另有规定的，依照其规定。（√）</w:t>
      </w:r>
    </w:p>
    <w:p w14:paraId="4393D38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.根据《中华人民共和国行政处罚法》的规定，对违法行为给予行政处罚的规定必须公布；未经公布的，不得作为行政处罚的依据。（√）</w:t>
      </w:r>
    </w:p>
    <w:p w14:paraId="603346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.根据《中华人民共和国行政处罚法》的规定，公民、法人或者其他组织对行政机关所给予的行政处罚，享有陈述权、申辩权；对行政处罚不服的，有权依法申请行政复议或者提起行政诉讼。（√）</w:t>
      </w:r>
    </w:p>
    <w:p w14:paraId="569383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根据《中华人民共和国行政处罚法》的规定，在任何情形下行政机关负责人作出行政处罚的决定之前，都应当由从事行政处罚决定法制审核的人员进行法制审核；未经法制审核或者审核未通过的，不得作出决定。（×）</w:t>
      </w:r>
    </w:p>
    <w:p w14:paraId="4F2325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.根据《中华人民共和国行政处罚法》的规定，作出罚款决定的行政机关应当与收缴罚款的机构分离。（√）</w:t>
      </w:r>
    </w:p>
    <w:p w14:paraId="7B81D3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.公民、法人或者其他组织认为行政机关和行政机关工作人员的行政行为侵犯其合法权益，有权依照《中华人民共和国行政诉讼法》向人民法院提起诉讼。（√）</w:t>
      </w:r>
    </w:p>
    <w:p w14:paraId="5B16EF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.根据《中华人民共和国行政诉讼法》的规定，被诉行政机关负责人应当出庭应诉。不能出庭的，可以委托行政机关相应的工作人员出庭。（×）</w:t>
      </w:r>
    </w:p>
    <w:p w14:paraId="7CC617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40.根据《中华人民共和国行政诉讼法》的规定，人民法院依法对行政案件独立行使审判权，不受行政机关、社会团体和个人的干涉。（√）</w:t>
      </w:r>
    </w:p>
    <w:p w14:paraId="5311A2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41.根据《中华人民共和国行政复议法》的规定，公民、法人或者其他组织对行政复议决定不服的，一律可以依照行政诉讼法的规定向人民法院提起行政诉讼。（×）</w:t>
      </w:r>
    </w:p>
    <w:p w14:paraId="304169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.根据《中华人民共和国行政复议法》的规定，申请人对两个以上行政行为不服的，应分别申请行政复议。（√）</w:t>
      </w:r>
    </w:p>
    <w:p w14:paraId="3F4069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.根据《中华人民共和国行政复议法》的规定，适用简易程序审理的行政复议案件，可以书面审理。（√）</w:t>
      </w:r>
    </w:p>
    <w:p w14:paraId="7D6173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.根据《中华人民共和国国家安全法》的规定，国家安全工作要坚持中国共产党对国家安全工作的领导，建立集中统一、高效权威的国家安全领导体制。（√）</w:t>
      </w:r>
    </w:p>
    <w:p w14:paraId="2B65CE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.根据《中华人民共和国国家安全法》的规定，中华人民共和国公民、一切国家机关和武装力量、各政党和各人民团体、企业事业组织和其他社会组织，都有维护国家安全的责任和义务。（√）</w:t>
      </w:r>
    </w:p>
    <w:p w14:paraId="4AC95C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.根据《中华人民共和国国家安全法》的规定，任何个人和组织违反《中华人民共和国国家安全法》和有关法律，不履行维护国家安全义务或者从事危害国家安全活动的，依法追究法律责任。（√）</w:t>
      </w:r>
    </w:p>
    <w:p w14:paraId="63308E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.根据《反分裂国家法》的规定，完成统一祖国的大业是包括台湾同胞在内的全中国人民的神圣职责。（√）</w:t>
      </w:r>
    </w:p>
    <w:p w14:paraId="7DD36C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.根据《反分裂国家法》的规定，国家依法保护台湾同胞的权利和利益。（√）</w:t>
      </w:r>
    </w:p>
    <w:p w14:paraId="258C69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.规定“私营经济是社会主义公有制经济的补充”，是在对我国现行宪法进行第二次修正时作出的。（×）</w:t>
      </w:r>
    </w:p>
    <w:p w14:paraId="71423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50.现行宪法规定，我国地方各级人民政府的领导体制是行政首长负责制。（√）</w:t>
      </w:r>
    </w:p>
    <w:p w14:paraId="685E33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51.现行宪法规定，有权制定和发布行政法规的国家机关是全国人大常委会。（×）</w:t>
      </w:r>
    </w:p>
    <w:p w14:paraId="40C646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.现行宪法规定，地方各级人民代表大会代表名额和代表产生办法由法律规定。（√）</w:t>
      </w:r>
    </w:p>
    <w:p w14:paraId="37C263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.现行宪法规定，国家中央军事委员会实行军委主席负责制。（√）</w:t>
      </w:r>
    </w:p>
    <w:p w14:paraId="48D4D3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.现行宪法规定，地方各级人民法院对上级人民法院负责。（×）</w:t>
      </w:r>
    </w:p>
    <w:p w14:paraId="43AB6B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公务员执行公务时，认为上级的决定或者命令有错误的，可以向上级提出改正或者撤销该决定或者命令的意见；上级不改变该决定或者命令，或者要求立即执行的，公务员应当执行该决定或者命令，执行的后果由上级负责，公务员不承担责任。（√）</w:t>
      </w:r>
    </w:p>
    <w:p w14:paraId="122977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.对于数量有限的行政许可，两个或者两个以上申请人的申请均符合法定条件的，行政机关可以在申请人中任意选择一人，准予行政许可，这属于行政机关自由裁量的权力范围。（×）</w:t>
      </w:r>
    </w:p>
    <w:p w14:paraId="21BEF1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.有权申请行政复议的法人或者其他组织终止的，承受其权利的法人或者其他组织可以申请行政复议。（√）</w:t>
      </w:r>
    </w:p>
    <w:p w14:paraId="0A82CF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.某区城管局以甲摆摊卖“麻辣烫 ”影响环境为由，将其从事经营的小推车等物品扣押。该扣押行为，属于行政强制执行措施。（×）</w:t>
      </w:r>
    </w:p>
    <w:p w14:paraId="3720DC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.对情节复杂或者重大违法行为给予较重的行政处罚，行政机关的负责人应当集体讨论决定。（√）</w:t>
      </w:r>
    </w:p>
    <w:p w14:paraId="1063C6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60.出于公益需要，行政机关依法变更或者撤回已生效的行政许可，给相对人造成财产损失的，行政机关应当赔偿。（×）</w:t>
      </w:r>
    </w:p>
    <w:p w14:paraId="503ACB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61.行政机关在调查或者进行检查时、执法人员不得少于两人、并应当向当事人或者有关人员出示证件。（√）</w:t>
      </w:r>
    </w:p>
    <w:p w14:paraId="1ABF67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.王某犯罪已过追诉时效却被逮捕，国家应承担赔偿责任。（×）</w:t>
      </w:r>
    </w:p>
    <w:p w14:paraId="7146FA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.工作中产生的信息资料，在未定密前，可以通过手机微信传播。（×）</w:t>
      </w:r>
    </w:p>
    <w:p w14:paraId="32D64F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.国家赔偿的标准中包含间接损失。（×）</w:t>
      </w:r>
    </w:p>
    <w:p w14:paraId="040BBF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.在涉密计算机和非涉密计算机之间交叉使用优盘、移动硬盘等移动存储介质时，只要采取严格的技术防范措施，就不会造成泄密。（×）</w:t>
      </w:r>
    </w:p>
    <w:p w14:paraId="1C32D1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.法律、法规和规章授权的具有管理公共事务职能的组织可以在法定授权范围内实施行政处罚。（×）</w:t>
      </w:r>
    </w:p>
    <w:p w14:paraId="61DB11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.信息化、网络化时代，机关、单位无需对拟公开的信息进行保密审查。（×）</w:t>
      </w:r>
    </w:p>
    <w:p w14:paraId="507FEC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.行政复议决定书一经作出即发生法律效力。（×）</w:t>
      </w:r>
    </w:p>
    <w:p w14:paraId="79E124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.违反《中华人民共和国档案法》规定，构成犯罪的，可酌情处罚；造成财产损失或其他损失的，应当依法予以赔偿。（×）</w:t>
      </w:r>
    </w:p>
    <w:p w14:paraId="50A8F5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70.行政复议机关收到行政复议申请后五日内不作答复的，视为决定不予以受理。（×）</w:t>
      </w:r>
    </w:p>
    <w:p w14:paraId="655604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71.现行选举法规定，全国人民代表大会代表的辞职可以向原选举单位的人大常委会书面提出。（√）</w:t>
      </w:r>
    </w:p>
    <w:p w14:paraId="15D9C7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.国家赔偿法的适用主体是赔偿请求人、审判机关和赔偿义务机关及其工作人员。（√）</w:t>
      </w:r>
    </w:p>
    <w:p w14:paraId="534BC8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.台湾居民在大陆进行宗教活动，参照《中华人民共和国境内外国人宗教活动管理规定》执行。（√）</w:t>
      </w:r>
    </w:p>
    <w:p w14:paraId="5DB3EA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.公民、法人或者其他组织拒绝履行人民法院已经发生法律效力的判决、裁定的，行政机关可以向第一审人民法院申请强制执行，或者依法强制执行。（√）</w:t>
      </w:r>
    </w:p>
    <w:p w14:paraId="6B749F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 xml:space="preserve">.乡镇人民政府必须设置专职统计岗位。（×）    </w:t>
      </w:r>
    </w:p>
    <w:p w14:paraId="25E816E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（四）简答题（8题）</w:t>
      </w:r>
    </w:p>
    <w:p w14:paraId="53995C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1.铸牢中华民族共同体意识就是要引导各族人民牢固树立“四个与共”的共同体理念，“四个与共”的具体内容是什么？ </w:t>
      </w:r>
    </w:p>
    <w:p w14:paraId="716553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答：“四个与共”就是指休戚与共、荣辱与共、生死与共、命运与共。</w:t>
      </w:r>
    </w:p>
    <w:p w14:paraId="22E61E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2.民族工作十二个必须是什么？ </w:t>
      </w:r>
    </w:p>
    <w:p w14:paraId="1FF840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一是必须从中华民族伟大复兴战略高度把握新时代党的民族工作的历史方位；二是必须把推动各民族为全面建设社会主义现代化国家共同奋斗作为新时代党的民族工作的重要任务；三是必须以铸牢中华民族共同体意识为新时代党的民族工作的主线；四是必须坚持正确的中华民族历史观；五是必须坚持各民族一律平等；六是必须高举中华民族大团结旗帜；七是必须坚持和完善民族区域自治制度；八是必须构筑中华民族共有精神家园；九是必须促进各民族广泛交往交流交融；十是必须坚持依法治理民族事务；十一是必须坚决维护国家主权、安全、发展利益；十二是必须坚持党对民族工作的领导。</w:t>
      </w:r>
    </w:p>
    <w:p w14:paraId="0445B1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3.新时代党的民族工作格局是什么？</w:t>
      </w:r>
    </w:p>
    <w:p w14:paraId="333E3C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答：党委统一领导、政府依法管理、统战部门牵头协调、民族工作部门履职尽责、各部门通力合作、全社会共同参与的新时代党的民族工作格局。</w:t>
      </w:r>
    </w:p>
    <w:p w14:paraId="1006EB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4.如何推进行政决策科学化、民主化、法治化？</w:t>
      </w:r>
    </w:p>
    <w:p w14:paraId="7FA2F8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答：（1）健全依法决策机制；（2）增强公众参与实效（3）提高专家论证和风险评估质量（4）加强合法性审查。（5）坚持集体讨论决定。（6）严格决策责任追究。</w:t>
      </w:r>
    </w:p>
    <w:p w14:paraId="5669E5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5.根据《中华人民共和国行政复议法》，在哪些情形下，申请人应当先向行政复议机关申请行政复议？</w:t>
      </w:r>
    </w:p>
    <w:p w14:paraId="7C211C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答：（一）对当场作出的行政处罚决定不服；</w:t>
      </w:r>
    </w:p>
    <w:p w14:paraId="3C91FB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（二）对行政机关作出的侵犯其已经依法取得的自然资源的所有权或者使用权的决定不服；</w:t>
      </w:r>
    </w:p>
    <w:p w14:paraId="245216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（三）认为行政机关存在本法第十一条规定的未履行法定职责情形；</w:t>
      </w:r>
    </w:p>
    <w:p w14:paraId="3427B4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（四）申请政府信息公开，行政机关不予公开；</w:t>
      </w:r>
    </w:p>
    <w:p w14:paraId="56DF9D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（五）法律、行政法规规定应当先向行政复议机关申请行政复议的其他情形。</w:t>
      </w:r>
    </w:p>
    <w:p w14:paraId="57D0D0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对前款规定的情形，行政机关在作出行政行为时应当告知公民、法人或者其他组织先向行政复议机关申请行政复议。</w:t>
      </w:r>
    </w:p>
    <w:p w14:paraId="7F5195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bookmarkStart w:id="7" w:name="_Toc2360"/>
    </w:p>
    <w:p w14:paraId="7C735A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23491A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7A8F02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4AA13A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419962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3DE841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484814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4C3BD1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147F23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70BD55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1BB39A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26021C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708002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276231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7C523B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p w14:paraId="616B77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三、党规党纪（共430题）</w:t>
      </w:r>
      <w:bookmarkEnd w:id="7"/>
    </w:p>
    <w:p w14:paraId="21588A2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仿宋_GB2312" w:cs="Times New Roman"/>
          <w:b/>
          <w:bCs/>
          <w:sz w:val="32"/>
          <w:szCs w:val="32"/>
          <w:lang w:val="en-US" w:eastAsia="zh-CN"/>
        </w:rPr>
      </w:pPr>
      <w:bookmarkStart w:id="8" w:name="_Toc9177"/>
      <w:r>
        <w:rPr>
          <w:rFonts w:hint="default" w:ascii="Times New Roman" w:hAnsi="Times New Roman" w:eastAsia="仿宋_GB2312" w:cs="Times New Roman"/>
          <w:b/>
          <w:bCs/>
          <w:sz w:val="32"/>
          <w:szCs w:val="32"/>
          <w:lang w:val="en-US" w:eastAsia="zh-CN"/>
        </w:rPr>
        <w:t>（一）单选题（1</w:t>
      </w:r>
      <w:r>
        <w:rPr>
          <w:rFonts w:hint="eastAsia"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lang w:val="en-US" w:eastAsia="zh-CN"/>
        </w:rPr>
        <w:t>0题）</w:t>
      </w:r>
      <w:bookmarkEnd w:id="8"/>
    </w:p>
    <w:p w14:paraId="650B9D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.《中国共产党章程》规定，党政军民学，东西南北中，（A）是领导一切的。</w:t>
      </w:r>
    </w:p>
    <w:p w14:paraId="658BA6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      B.国家      C.政府      D.党中央</w:t>
      </w:r>
    </w:p>
    <w:p w14:paraId="46F9AE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.《中国共产党章程》规定，以改革创新精神全面推进党的建设新的伟大工程，以党的（C）为统领。</w:t>
      </w:r>
    </w:p>
    <w:p w14:paraId="238159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A.思想建设      B.作风建设</w:t>
      </w:r>
    </w:p>
    <w:p w14:paraId="689C90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C.政治建设      D.纪律建设</w:t>
      </w:r>
    </w:p>
    <w:p w14:paraId="19F295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.《中国共产党章程》规定，在现阶段，我国社会的主要矛盾是（A）。</w:t>
      </w:r>
    </w:p>
    <w:p w14:paraId="3DE859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A.人民日益增长的美好生活需要和不平衡不充分的发展之间的矛盾</w:t>
      </w:r>
    </w:p>
    <w:p w14:paraId="50E56F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B.人民日益增长的物质文化需要同落后的社会生产之间的矛盾</w:t>
      </w:r>
    </w:p>
    <w:p w14:paraId="723EC9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C.群众生活需要同物质文化落后之间的矛盾</w:t>
      </w:r>
    </w:p>
    <w:p w14:paraId="176F05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D.总需要不断增加和总供给不够充足之间的矛盾</w:t>
      </w:r>
    </w:p>
    <w:p w14:paraId="3329E2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.《中国共产党章程》规定，中国共产党在领导社会主义事业中，必须坚持以（A）为中心，其他各项工作都服从和服务于这个中心。</w:t>
      </w:r>
    </w:p>
    <w:p w14:paraId="70ED33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A.经济建设         B.加强共产党领导 </w:t>
      </w:r>
    </w:p>
    <w:p w14:paraId="55A6CE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C.农业农民农村     D.保持社会稳定</w:t>
      </w:r>
    </w:p>
    <w:p w14:paraId="45F837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 xml:space="preserve">.《中国共产党章程》规定，我们的立国之本是（D）。 </w:t>
      </w:r>
    </w:p>
    <w:p w14:paraId="3EB216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A.指导思想上坚持马克思主义 </w:t>
      </w:r>
    </w:p>
    <w:p w14:paraId="0A4C52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B.坚持共产党领导</w:t>
      </w:r>
    </w:p>
    <w:p w14:paraId="6D1C14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C.坚持社会主义道路 </w:t>
      </w:r>
    </w:p>
    <w:p w14:paraId="631EF6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D.四项基本原则</w:t>
      </w:r>
    </w:p>
    <w:p w14:paraId="3AD26D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.《中国共产党章程》规定，我们的强国之路是（C）</w:t>
      </w:r>
    </w:p>
    <w:p w14:paraId="69FEE5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A.对外开放           B.断深化改革 </w:t>
      </w:r>
    </w:p>
    <w:p w14:paraId="04E5C1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C.坚持改革开放       D.大力发展生产力</w:t>
      </w:r>
    </w:p>
    <w:p w14:paraId="40995A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 xml:space="preserve">.《中国共产党章程》规定，必须坚持（A）的发展思想，把握新发展阶段，贯彻创新、协调、绿色、开放、共享的新发展理念。 </w:t>
      </w:r>
    </w:p>
    <w:p w14:paraId="7608C0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A.以人民为中心         B.高质量 </w:t>
      </w:r>
    </w:p>
    <w:p w14:paraId="5A1EBE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C.高速度               D.人与自然和谐</w:t>
      </w:r>
    </w:p>
    <w:p w14:paraId="6A4129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 xml:space="preserve">.《中国共产党章程》规定，必须坚持以人民为中心的发展思想，把握新发展阶段，贯彻创新、协调、绿色、开放、共享的新发展理念，加快构建（C）的新发展格局，推动高质量发展。     </w:t>
      </w:r>
    </w:p>
    <w:p w14:paraId="055729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A.以国内大循环为主体、国际国内双循环相互促进 </w:t>
      </w:r>
    </w:p>
    <w:p w14:paraId="115160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B.以国际大循环为主体、国内国际双循环相互促进 </w:t>
      </w:r>
    </w:p>
    <w:p w14:paraId="5670B3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C.以国内大循环为主体、国内国际双循环相互促进 </w:t>
      </w:r>
    </w:p>
    <w:p w14:paraId="3AE954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D.以国际大循环为主体、国际国内双循环相互促进</w:t>
      </w:r>
    </w:p>
    <w:p w14:paraId="0ADB48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 xml:space="preserve">.《中国共产党章程》规定，党的各级代表大会代表实行（A）。 </w:t>
      </w:r>
    </w:p>
    <w:p w14:paraId="618819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A.任期制     B.任命制      C.聘任制     D.轮流制</w:t>
      </w:r>
    </w:p>
    <w:p w14:paraId="22425D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.《中国共产党章程》规定，对党的中央委员会和地方各级委员会的委员、候补委员，给以撤销党内职务、留党察看或开除党籍的处分，必须由本人所在的委员会全体会议（B）的多数决定。</w:t>
      </w:r>
    </w:p>
    <w:p w14:paraId="1C24B8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A.一半以上           B.三分之二以上</w:t>
      </w:r>
    </w:p>
    <w:p w14:paraId="4A57E7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C.三分之一以上       D.四分之三以上</w:t>
      </w:r>
    </w:p>
    <w:p w14:paraId="6ED619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.《中国共产党章程》规定，党组织对党员作出处分决定所依据的事实材料和处分决定必须同（B）见面，听取本人说明情况和申辩。</w:t>
      </w:r>
    </w:p>
    <w:p w14:paraId="2A538B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A.本人所在的基层组织        B.本人</w:t>
      </w:r>
    </w:p>
    <w:p w14:paraId="66BA85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C.本人直系亲属              D.本人所在单位领导</w:t>
      </w:r>
    </w:p>
    <w:p w14:paraId="5DBA67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 xml:space="preserve">.《中国共产党章程》规定，党组织如果在（D）失职，必须受到追究。 </w:t>
      </w:r>
    </w:p>
    <w:p w14:paraId="6A8C62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A.任用干部方面         B.完成工作任务方面 </w:t>
      </w:r>
    </w:p>
    <w:p w14:paraId="4ABA8E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C.科学决策方面         D.维护党的纪律方面</w:t>
      </w:r>
    </w:p>
    <w:p w14:paraId="2E3791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.《中国共产党章程》规定，党的各级纪律检查委员会每届任期和（D）相同。</w:t>
      </w:r>
    </w:p>
    <w:p w14:paraId="3980C8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A.同级政府         B.同级人大</w:t>
      </w:r>
    </w:p>
    <w:p w14:paraId="235BA1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C.同级政协         D.同级党的委员会</w:t>
      </w:r>
    </w:p>
    <w:p w14:paraId="4D45DB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lang w:val="en-US" w:eastAsia="zh-CN"/>
        </w:rPr>
        <w:t>.《中国共产党章程》规定，中国共产党是（A）的先锋队，同时是中国人民和中华民族的先锋队。</w:t>
      </w:r>
    </w:p>
    <w:p w14:paraId="67B1AF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A.中国工人阶级       B.农民阶级</w:t>
      </w:r>
    </w:p>
    <w:p w14:paraId="1B70F9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C.知识分子           D.武装力量</w:t>
      </w:r>
    </w:p>
    <w:p w14:paraId="325E73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lang w:val="en-US" w:eastAsia="zh-CN"/>
        </w:rPr>
        <w:t>.《中国共产党章程》规定，我国正处于并将长期处于（A）。</w:t>
      </w:r>
    </w:p>
    <w:p w14:paraId="6F038F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A.社会主义初级阶段        B.社会主义阶段</w:t>
      </w:r>
    </w:p>
    <w:p w14:paraId="39DE37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C.小康社会阶段            D.小康社会初期阶段</w:t>
      </w:r>
    </w:p>
    <w:p w14:paraId="0CD8B8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lang w:val="en-US" w:eastAsia="zh-CN"/>
        </w:rPr>
        <w:t>.《中国共产党章程》规定，党的最高理想和最终目标是（B）。</w:t>
      </w:r>
    </w:p>
    <w:p w14:paraId="4BE66E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A.实现社会主义        </w:t>
      </w:r>
    </w:p>
    <w:p w14:paraId="38FBFA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B.实现共产主义</w:t>
      </w:r>
    </w:p>
    <w:p w14:paraId="09E96E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C.让全体人民共同富裕  </w:t>
      </w:r>
    </w:p>
    <w:p w14:paraId="56926A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D.物质文明和精神文明双丰收</w:t>
      </w:r>
    </w:p>
    <w:p w14:paraId="4FA04B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lang w:val="en-US" w:eastAsia="zh-CN"/>
        </w:rPr>
        <w:t>.《中国共产党章程》规定，发展党员，必须把（B）放在首位，经过党的支部，坚持个别吸收原则。</w:t>
      </w:r>
    </w:p>
    <w:p w14:paraId="2B8545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A.思想标准         B.政治标准</w:t>
      </w:r>
    </w:p>
    <w:p w14:paraId="7A1ECD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C.纪律标准         D.廉洁标准</w:t>
      </w:r>
    </w:p>
    <w:p w14:paraId="1EBE00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lang w:val="en-US" w:eastAsia="zh-CN"/>
        </w:rPr>
        <w:t>.党的根本宗旨是（A）。</w:t>
      </w:r>
    </w:p>
    <w:p w14:paraId="6F7B1C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A.全心全意为人民服务      B.社会主义道路</w:t>
      </w:r>
    </w:p>
    <w:p w14:paraId="539BBD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C.四项基本原则            D.实现共产主义</w:t>
      </w:r>
    </w:p>
    <w:p w14:paraId="0DF4B3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lang w:val="en-US" w:eastAsia="zh-CN"/>
        </w:rPr>
        <w:t>.制定《中华人民共和国监察法》是为了深入开展廉政建设和反腐败工作，加强对（B）的监督，实现国家监察全面覆盖，持续深化国家监察体制改革，推进国家治理体系和治理能力现代化。</w:t>
      </w:r>
    </w:p>
    <w:p w14:paraId="17DF4E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A.国家工作人员       B.所有行使公权力的公职人员</w:t>
      </w:r>
    </w:p>
    <w:p w14:paraId="027E0C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C.行政工作人员       D.公务员</w:t>
      </w:r>
    </w:p>
    <w:p w14:paraId="4C3A0F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.《中华人民共和国监察法》规定，监察机关在工作中需要协助的，有关机关和单位（B）根据监察机关的要求依法予以协助。</w:t>
      </w:r>
    </w:p>
    <w:p w14:paraId="23DC3D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A.可以      B.应当      C.必要时      D.视情况</w:t>
      </w:r>
    </w:p>
    <w:p w14:paraId="63495F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.《中华人民共和国监察法》规定，国家监察委员会由（A）产生，负责全国监察工作。</w:t>
      </w:r>
    </w:p>
    <w:p w14:paraId="6BDF9F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A.全国人民代表大会</w:t>
      </w:r>
    </w:p>
    <w:p w14:paraId="54ABFA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B.全国人民代表大会常务委员会</w:t>
      </w:r>
    </w:p>
    <w:p w14:paraId="42EA12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C.全国人民代表大会及其常务委员会</w:t>
      </w:r>
    </w:p>
    <w:p w14:paraId="185C05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D.国务院</w:t>
      </w:r>
    </w:p>
    <w:p w14:paraId="600F33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.《中华人民共和国监察法》规定，国家监察委员会由主任、副主任若干人、委员若干人组成，主任由全国人民代表大会（　），副主任、委员由国家监察委员会主任提请全国人民代表大会常务委员会（　）。（B）</w:t>
      </w:r>
    </w:p>
    <w:p w14:paraId="323100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A.任命；选举      B.选举；任免</w:t>
      </w:r>
    </w:p>
    <w:p w14:paraId="4F0773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C.任命；任免      D.选举；选举</w:t>
      </w:r>
    </w:p>
    <w:p w14:paraId="5F1CBD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lang w:val="en-US" w:eastAsia="zh-CN"/>
        </w:rPr>
        <w:t>.《中华人民共和国监察法》规定，国家监察委员会对（B）负责，并接受其监督。</w:t>
      </w:r>
    </w:p>
    <w:p w14:paraId="55D951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A.全国人大常务委员会</w:t>
      </w:r>
    </w:p>
    <w:p w14:paraId="5CDEC7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B.全国人民代表大会及其常务委员会</w:t>
      </w:r>
    </w:p>
    <w:p w14:paraId="51A03B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C.全国人民代表大会</w:t>
      </w:r>
    </w:p>
    <w:p w14:paraId="05608E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D.国务院</w:t>
      </w:r>
    </w:p>
    <w:p w14:paraId="29A015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lang w:val="en-US" w:eastAsia="zh-CN"/>
        </w:rPr>
        <w:t>.《中华人民共和国监察法》规定，地方各级监察委员会对（B）负责，并接受监督。</w:t>
      </w:r>
    </w:p>
    <w:p w14:paraId="126C36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A.上级监察委员会</w:t>
      </w:r>
    </w:p>
    <w:p w14:paraId="2298D0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B.本级人民代表大会及其常务委员会和上一级监察委员会</w:t>
      </w:r>
    </w:p>
    <w:p w14:paraId="673D19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C.本级人民代表大会及其常务委员会</w:t>
      </w:r>
    </w:p>
    <w:p w14:paraId="14D7BD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D.本级党委</w:t>
      </w:r>
    </w:p>
    <w:p w14:paraId="68E53C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lang w:val="en-US" w:eastAsia="zh-CN"/>
        </w:rPr>
        <w:t>.《中华人民共和国监察法》规定，国家监察委员会（　）地方各级监察委员会的工作，上级监察委员会（　）下级监察委员会的工作。（A）</w:t>
      </w:r>
    </w:p>
    <w:p w14:paraId="7D77B4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A.领导；领导       B.指导；指导</w:t>
      </w:r>
    </w:p>
    <w:p w14:paraId="713195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C.领导；指导       D.指导；领导</w:t>
      </w:r>
    </w:p>
    <w:p w14:paraId="41B02C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lang w:val="en-US" w:eastAsia="zh-CN"/>
        </w:rPr>
        <w:t>.《中华人民共和国监察法》规定，监察委员会依照本法和有关法律规定履行（A）职责。</w:t>
      </w:r>
    </w:p>
    <w:p w14:paraId="0EDA46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A.监督、调查、处置      B.监察、侦查、处置</w:t>
      </w:r>
    </w:p>
    <w:p w14:paraId="7A14D0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C.监督、调查、问责      D.监察、监督、问责</w:t>
      </w:r>
    </w:p>
    <w:p w14:paraId="588CA7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lang w:val="en-US" w:eastAsia="zh-CN"/>
        </w:rPr>
        <w:t>.《中华人民共和国监察法》规定，监察委员会依照本法和有关法律规定，对违法的公职人员依法作出（A）处分决定。</w:t>
      </w:r>
    </w:p>
    <w:p w14:paraId="1A0D95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A.政务      B.政纪      C.纪律      D.行政</w:t>
      </w:r>
    </w:p>
    <w:p w14:paraId="569FD0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lang w:val="en-US" w:eastAsia="zh-CN"/>
        </w:rPr>
        <w:t>.《中华人民共和国监察法》规定，监察委员会依照本法和有关法律规定向监察对象所在单位提出（B）。</w:t>
      </w:r>
    </w:p>
    <w:p w14:paraId="5B9BFA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A.检察建议         B.监察建议</w:t>
      </w:r>
    </w:p>
    <w:p w14:paraId="4EACCC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C.监察意见         D.检察意见</w:t>
      </w:r>
    </w:p>
    <w:p w14:paraId="680B65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29</w:t>
      </w:r>
      <w:r>
        <w:rPr>
          <w:rFonts w:hint="default" w:ascii="Times New Roman" w:hAnsi="Times New Roman" w:eastAsia="仿宋_GB2312" w:cs="Times New Roman"/>
          <w:sz w:val="32"/>
          <w:szCs w:val="32"/>
          <w:lang w:val="en-US" w:eastAsia="zh-CN"/>
        </w:rPr>
        <w:t>.《中华人民共和国监察法》规定，派驻或者派出的监察机构、监察专员根据授权，按照管理权限依法对公职人员进行监督，提出监察建议；依法对公职人员进行（B）。</w:t>
      </w:r>
    </w:p>
    <w:p w14:paraId="47AA39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A.侦查、处置       B.调查、处置</w:t>
      </w:r>
    </w:p>
    <w:p w14:paraId="73FB0A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C.问责、处置       D.调查、问责</w:t>
      </w:r>
    </w:p>
    <w:p w14:paraId="3B8B7E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.《中华人民共和国监察法》规定，监察机关之间对监察事项的管辖有争议的，由其（B）确定。</w:t>
      </w:r>
    </w:p>
    <w:p w14:paraId="32F830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A.上一级监察机关         B.共同的上级监察机关</w:t>
      </w:r>
    </w:p>
    <w:p w14:paraId="6E6E10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C.监察机关之间协商       D.省级监察机关</w:t>
      </w:r>
    </w:p>
    <w:p w14:paraId="17A3FB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.《中华人民共和国监察法》规定，上级监察机关可以将（A）监察机关有管辖权的监察事项指定给其他监察机关管辖。</w:t>
      </w:r>
    </w:p>
    <w:p w14:paraId="1453F1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A.下级    B.下一级    C.省级以下    D.市级以下</w:t>
      </w:r>
    </w:p>
    <w:p w14:paraId="693FF7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.《中华人民共和国监察法》规定，监察机关及其工作人员对监督、调查过程中知悉的国家秘密、商业秘密、个人隐私和个人信息，（B）保密。</w:t>
      </w:r>
    </w:p>
    <w:p w14:paraId="0F69A7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A.可以     B.应当     C.适当     D.相对</w:t>
      </w:r>
    </w:p>
    <w:p w14:paraId="32223A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33</w:t>
      </w:r>
      <w:r>
        <w:rPr>
          <w:rFonts w:hint="default" w:ascii="Times New Roman" w:hAnsi="Times New Roman" w:eastAsia="仿宋_GB2312" w:cs="Times New Roman"/>
          <w:sz w:val="32"/>
          <w:szCs w:val="32"/>
          <w:lang w:val="en-US" w:eastAsia="zh-CN"/>
        </w:rPr>
        <w:t>.《中华人民共和国监察法》规定，对涉嫌（　）或者（　）的涉案人员，监察机关可以依照监察法相关规定采取留置措施。（B）</w:t>
      </w:r>
    </w:p>
    <w:p w14:paraId="7E86F2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A.单位犯罪；职务犯罪</w:t>
      </w:r>
    </w:p>
    <w:p w14:paraId="2B4B0A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B.行贿犯罪；共同职务犯罪</w:t>
      </w:r>
    </w:p>
    <w:p w14:paraId="151BBA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C.违纪；违法</w:t>
      </w:r>
    </w:p>
    <w:p w14:paraId="47E6B7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D.渎职犯罪；单位犯罪</w:t>
      </w:r>
    </w:p>
    <w:p w14:paraId="234B7B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34</w:t>
      </w:r>
      <w:r>
        <w:rPr>
          <w:rFonts w:hint="default" w:ascii="Times New Roman" w:hAnsi="Times New Roman" w:eastAsia="仿宋_GB2312" w:cs="Times New Roman"/>
          <w:sz w:val="32"/>
          <w:szCs w:val="32"/>
          <w:lang w:val="en-US" w:eastAsia="zh-CN"/>
        </w:rPr>
        <w:t>.《中华人民共和国监察法》规定，冻结的财产经查明与案件无关的，应当在查明后（B）内解除冻结，予以退还。</w:t>
      </w:r>
    </w:p>
    <w:p w14:paraId="7495EA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A.一日     B.三日     C.五日     D.七日</w:t>
      </w:r>
    </w:p>
    <w:p w14:paraId="154BD0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35</w:t>
      </w:r>
      <w:r>
        <w:rPr>
          <w:rFonts w:hint="default" w:ascii="Times New Roman" w:hAnsi="Times New Roman" w:eastAsia="仿宋_GB2312" w:cs="Times New Roman"/>
          <w:sz w:val="32"/>
          <w:szCs w:val="32"/>
          <w:lang w:val="en-US" w:eastAsia="zh-CN"/>
        </w:rPr>
        <w:t>.《中华人民共和国监察法》规定，查封、扣押的财物、文件经查明与案件无关的，应当在查明后（B）内解除查封、扣押，予以退还。</w:t>
      </w:r>
    </w:p>
    <w:p w14:paraId="60EAF2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A.一日     B.三日     C.五日     D.七日</w:t>
      </w:r>
    </w:p>
    <w:p w14:paraId="5BEBF8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36</w:t>
      </w:r>
      <w:r>
        <w:rPr>
          <w:rFonts w:hint="default" w:ascii="Times New Roman" w:hAnsi="Times New Roman" w:eastAsia="仿宋_GB2312" w:cs="Times New Roman"/>
          <w:sz w:val="32"/>
          <w:szCs w:val="32"/>
          <w:lang w:val="en-US" w:eastAsia="zh-CN"/>
        </w:rPr>
        <w:t>.《中华人民共和国监察法》规定，依法应当留置的被调查人如果在逃，（　）可以决定在本行政区域内通缉，由（　）发布通缉令，追捕归案。（A）</w:t>
      </w:r>
    </w:p>
    <w:p w14:paraId="606333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A.监察机关；公安机关</w:t>
      </w:r>
    </w:p>
    <w:p w14:paraId="72C5B6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B.人民检察院；人民法院</w:t>
      </w:r>
    </w:p>
    <w:p w14:paraId="78B558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C.人民检察院；公安机关</w:t>
      </w:r>
    </w:p>
    <w:p w14:paraId="66D750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D.监察机关；人民检察院</w:t>
      </w:r>
    </w:p>
    <w:p w14:paraId="32C6B9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37</w:t>
      </w:r>
      <w:r>
        <w:rPr>
          <w:rFonts w:hint="default" w:ascii="Times New Roman" w:hAnsi="Times New Roman" w:eastAsia="仿宋_GB2312" w:cs="Times New Roman"/>
          <w:sz w:val="32"/>
          <w:szCs w:val="32"/>
          <w:lang w:val="en-US" w:eastAsia="zh-CN"/>
        </w:rPr>
        <w:t>.《中华人民共和国监察法》规定，以非法方法收集的证据应当依法予以（B），不得作为案件处置的依据。</w:t>
      </w:r>
    </w:p>
    <w:p w14:paraId="0BDC64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A.重新取证     B.排除     C.甄别     D.鉴定</w:t>
      </w:r>
    </w:p>
    <w:p w14:paraId="3F60A3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38</w:t>
      </w:r>
      <w:r>
        <w:rPr>
          <w:rFonts w:hint="default" w:ascii="Times New Roman" w:hAnsi="Times New Roman" w:eastAsia="仿宋_GB2312" w:cs="Times New Roman"/>
          <w:sz w:val="32"/>
          <w:szCs w:val="32"/>
          <w:lang w:val="en-US" w:eastAsia="zh-CN"/>
        </w:rPr>
        <w:t>.《中华人民共和国监察法》规定，被调查人既涉嫌严重职务违法或者职务犯罪，又涉嫌其他违法犯罪的，一般应当由（A）为主调查，其他机关予以协助。</w:t>
      </w:r>
    </w:p>
    <w:p w14:paraId="6EDE3A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A.监察机关        B.人民检察院</w:t>
      </w:r>
    </w:p>
    <w:p w14:paraId="49183F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C.公安机关        D.人民法院</w:t>
      </w:r>
    </w:p>
    <w:p w14:paraId="4BC62B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39</w:t>
      </w:r>
      <w:r>
        <w:rPr>
          <w:rFonts w:hint="default" w:ascii="Times New Roman" w:hAnsi="Times New Roman" w:eastAsia="仿宋_GB2312" w:cs="Times New Roman"/>
          <w:sz w:val="32"/>
          <w:szCs w:val="32"/>
          <w:lang w:val="en-US" w:eastAsia="zh-CN"/>
        </w:rPr>
        <w:t>.《中华人民共和国监察法》规定，立案调查决定应当向（　）宣布，并通报相关组织。涉嫌严重职务违法或者职务犯罪的，应当通知（　），并（D）。</w:t>
      </w:r>
    </w:p>
    <w:p w14:paraId="6F4F19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A.被调查人；被调查人家属；向所在单位通报</w:t>
      </w:r>
    </w:p>
    <w:p w14:paraId="516549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B.被调查人家属；所在单位；向社会公开发布</w:t>
      </w:r>
    </w:p>
    <w:p w14:paraId="296098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C.被调查人；所在单位；向社会公开发布</w:t>
      </w:r>
    </w:p>
    <w:p w14:paraId="766CA8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D.被调查人；被调查人家属；向社会公开发布</w:t>
      </w:r>
    </w:p>
    <w:p w14:paraId="7BCA33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.《中华人民共和国监察法》规定，严禁以威胁、引诱、欺骗及其他非法方式收集证据，严禁侮辱、打骂、虐待、体罚或变相体罚（B）。</w:t>
      </w:r>
    </w:p>
    <w:p w14:paraId="56436C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A.被讯问人        B.被调查人和涉案人员</w:t>
      </w:r>
    </w:p>
    <w:p w14:paraId="4E8E27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C.被询问人        D.证人</w:t>
      </w:r>
    </w:p>
    <w:p w14:paraId="13B255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41</w:t>
      </w:r>
      <w:r>
        <w:rPr>
          <w:rFonts w:hint="default" w:ascii="Times New Roman" w:hAnsi="Times New Roman" w:eastAsia="仿宋_GB2312" w:cs="Times New Roman"/>
          <w:sz w:val="32"/>
          <w:szCs w:val="32"/>
          <w:lang w:val="en-US" w:eastAsia="zh-CN"/>
        </w:rPr>
        <w:t>.《中华人民共和国监察法》规定，调查人员进行讯问以及搜查、查封、扣押等重要取证工作，应当对（A）进行录音录像，留存备查。</w:t>
      </w:r>
    </w:p>
    <w:p w14:paraId="3ADCAC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A.全过程           B.关键环节     </w:t>
      </w:r>
    </w:p>
    <w:p w14:paraId="089141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C.主要问题         D.重要情节</w:t>
      </w:r>
    </w:p>
    <w:p w14:paraId="680F7C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42</w:t>
      </w:r>
      <w:r>
        <w:rPr>
          <w:rFonts w:hint="default" w:ascii="Times New Roman" w:hAnsi="Times New Roman" w:eastAsia="仿宋_GB2312" w:cs="Times New Roman"/>
          <w:sz w:val="32"/>
          <w:szCs w:val="32"/>
          <w:lang w:val="en-US" w:eastAsia="zh-CN"/>
        </w:rPr>
        <w:t>.《中华人民共和国监察法》规定，留置时间不得超过（　）。在特殊情况下，可以延长一次，延长时间不得超过（　）。对涉嫌职务犯罪的被调查人可能判处十年有期徒刑以上刑罚，监察机关依照前款规定延长期限届满，仍不能调查终结的，经国家监察委员会批准或者决定，可以再延长（B）。</w:t>
      </w:r>
    </w:p>
    <w:p w14:paraId="5BB6D8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A.二个月；二个月；二个月</w:t>
      </w:r>
    </w:p>
    <w:p w14:paraId="22C88A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B.三个月；三个月；二个月</w:t>
      </w:r>
    </w:p>
    <w:p w14:paraId="188B9A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C.三个月；二个月；一个月</w:t>
      </w:r>
    </w:p>
    <w:p w14:paraId="7DD0F8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D.三个月；一个月；一个月</w:t>
      </w:r>
    </w:p>
    <w:p w14:paraId="5249C8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43</w:t>
      </w:r>
      <w:r>
        <w:rPr>
          <w:rFonts w:hint="default" w:ascii="Times New Roman" w:hAnsi="Times New Roman" w:eastAsia="仿宋_GB2312" w:cs="Times New Roman"/>
          <w:sz w:val="32"/>
          <w:szCs w:val="32"/>
          <w:lang w:val="en-US" w:eastAsia="zh-CN"/>
        </w:rPr>
        <w:t>.《中华人民共和国监察法》规定，对被调查人采取留置措施后，应当在（B）以内，通知被留置人员所在单位和家属，但有可能毁灭、伪造证据，干扰证人作证或者串供等有碍调查情形的除外。</w:t>
      </w:r>
    </w:p>
    <w:p w14:paraId="2D8878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A.12小时     B.24小时     C.36小时     D.48小时</w:t>
      </w:r>
    </w:p>
    <w:p w14:paraId="1FB3EF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44</w:t>
      </w:r>
      <w:r>
        <w:rPr>
          <w:rFonts w:hint="default" w:ascii="Times New Roman" w:hAnsi="Times New Roman" w:eastAsia="仿宋_GB2312" w:cs="Times New Roman"/>
          <w:sz w:val="32"/>
          <w:szCs w:val="32"/>
          <w:lang w:val="en-US" w:eastAsia="zh-CN"/>
        </w:rPr>
        <w:t>.《中华人民共和国监察法》规定，监察机关对涉嫌犯罪取得的财物，应当（D）。</w:t>
      </w:r>
    </w:p>
    <w:p w14:paraId="14888F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A.上缴国库                 C.扣押</w:t>
      </w:r>
    </w:p>
    <w:p w14:paraId="5C3860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D.移送人民法院             B.随案移送人民检察院</w:t>
      </w:r>
    </w:p>
    <w:p w14:paraId="756B55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45</w:t>
      </w:r>
      <w:r>
        <w:rPr>
          <w:rFonts w:hint="default" w:ascii="Times New Roman" w:hAnsi="Times New Roman" w:eastAsia="仿宋_GB2312" w:cs="Times New Roman"/>
          <w:sz w:val="32"/>
          <w:szCs w:val="32"/>
          <w:lang w:val="en-US" w:eastAsia="zh-CN"/>
        </w:rPr>
        <w:t>.《中华人民共和国监察法》规定，复审、复核期间，（D）原处理决定的执行。</w:t>
      </w:r>
    </w:p>
    <w:p w14:paraId="3F545D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A.暂时停止    B.延迟    C.停止    D.不停止</w:t>
      </w:r>
    </w:p>
    <w:p w14:paraId="6283A4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46</w:t>
      </w:r>
      <w:r>
        <w:rPr>
          <w:rFonts w:hint="default" w:ascii="Times New Roman" w:hAnsi="Times New Roman" w:eastAsia="仿宋_GB2312" w:cs="Times New Roman"/>
          <w:sz w:val="32"/>
          <w:szCs w:val="32"/>
          <w:lang w:val="en-US" w:eastAsia="zh-CN"/>
        </w:rPr>
        <w:t>.《中华人民共和国监察法》规定，监察机关在调查贪污贿赂、失职渎职等职务犯罪案件过程中，被调查人逃匿或者死亡，有必要继续调查的，应当继续调查并作出结论。被调查人逃匿，在通缉（A）后不能到案，或者死亡的，由监察机关提请人民检察院依照法定程序，向人民法院提出没收违法所得的申请。</w:t>
      </w:r>
    </w:p>
    <w:p w14:paraId="424BAE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A.一年      B.二年      C.三个月      D.六个月</w:t>
      </w:r>
    </w:p>
    <w:p w14:paraId="3AC784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47</w:t>
      </w:r>
      <w:r>
        <w:rPr>
          <w:rFonts w:hint="default" w:ascii="Times New Roman" w:hAnsi="Times New Roman" w:eastAsia="仿宋_GB2312" w:cs="Times New Roman"/>
          <w:sz w:val="32"/>
          <w:szCs w:val="32"/>
          <w:lang w:val="en-US" w:eastAsia="zh-CN"/>
        </w:rPr>
        <w:t>.《中华人民共和国监察法》规定，监察机关及其工作人员行使职权，侵犯公民、法人和其他组织的合法权益造成损害的，依法给予（C）。</w:t>
      </w:r>
    </w:p>
    <w:p w14:paraId="4ACCF1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A.司法赔偿         B.行政赔偿 </w:t>
      </w:r>
    </w:p>
    <w:p w14:paraId="3B9A56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C.国家赔偿         D.个人赔偿</w:t>
      </w:r>
    </w:p>
    <w:p w14:paraId="5D8E41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48</w:t>
      </w:r>
      <w:r>
        <w:rPr>
          <w:rFonts w:hint="default" w:ascii="Times New Roman" w:hAnsi="Times New Roman" w:eastAsia="仿宋_GB2312" w:cs="Times New Roman"/>
          <w:sz w:val="32"/>
          <w:szCs w:val="32"/>
          <w:lang w:val="en-US" w:eastAsia="zh-CN"/>
        </w:rPr>
        <w:t>.《中华人民共和国监察法》规定，监察机关对于报案或者举报，应当接受并按照有关规定处理。对于不属于本机关管辖的，应当（A）处理。</w:t>
      </w:r>
    </w:p>
    <w:p w14:paraId="1AA757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A.移送主管机关处理        B.不予受理</w:t>
      </w:r>
    </w:p>
    <w:p w14:paraId="236FC0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C.报送上一级监察机关      D.先予处理</w:t>
      </w:r>
    </w:p>
    <w:p w14:paraId="72BE1B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49</w:t>
      </w:r>
      <w:r>
        <w:rPr>
          <w:rFonts w:hint="default" w:ascii="Times New Roman" w:hAnsi="Times New Roman" w:eastAsia="仿宋_GB2312" w:cs="Times New Roman"/>
          <w:sz w:val="32"/>
          <w:szCs w:val="32"/>
          <w:lang w:val="en-US" w:eastAsia="zh-CN"/>
        </w:rPr>
        <w:t>.《中华人民共和国监察法》规定，“监察人员涉嫌严重职务违法或者职务犯罪，为防止造成更为严重的后果或者恶劣影响，监察机关经依法审批，可以对其采取（A）措施。</w:t>
      </w:r>
    </w:p>
    <w:p w14:paraId="516FCF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A.禁闭     B.责令候查     C.强制到案     D.拘留</w:t>
      </w:r>
    </w:p>
    <w:p w14:paraId="1F4A6B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0.《中华人民共和国监察法》规定，省级以上监察机关在调查期间，发现涉嫌职务犯罪的被调查人另有与留置时的罪行不同种的重大职务犯罪或者同种的影响罪名认定、量刑档次的重大职务犯罪，经国家监察委员会批准或者决定，自发现之日起依照规定（C）留置时间。</w:t>
      </w:r>
    </w:p>
    <w:p w14:paraId="266D38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A.累计计算       B.合并计算     </w:t>
      </w:r>
    </w:p>
    <w:p w14:paraId="3A263B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C.重新计算       D.累加计算</w:t>
      </w:r>
    </w:p>
    <w:p w14:paraId="3C6127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1.《关于新形势下党内政治生活的若干准则》规定，（C）是党的生命，是党内政治生活积极健康的重要基础。</w:t>
      </w:r>
    </w:p>
    <w:p w14:paraId="65CE36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A.党的集中统一领导        B.党的纪律</w:t>
      </w:r>
    </w:p>
    <w:p w14:paraId="100CD4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C.党内民主                D.党的宗旨</w:t>
      </w:r>
    </w:p>
    <w:p w14:paraId="52BEFD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2.《关于新形势下党内政治生活的若干准则》规定，（A）是党的根本组织原则，是党内政治生活正常开展的重要制度保障。</w:t>
      </w:r>
    </w:p>
    <w:p w14:paraId="7B5E3F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A.民主集中制           B.下级服从上级</w:t>
      </w:r>
    </w:p>
    <w:p w14:paraId="3F4456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C.少数服从多数         D.民主多元制</w:t>
      </w:r>
    </w:p>
    <w:p w14:paraId="69DA1E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3.《关于新形势下党内政治生活的若干准则》规定，把（B）作为干部工作核心理念贯穿选人用人全过程。</w:t>
      </w:r>
    </w:p>
    <w:p w14:paraId="665144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A.以德为先  B.公道正派  C.德才兼备  D.注重实绩</w:t>
      </w:r>
    </w:p>
    <w:p w14:paraId="7324D5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4.《关于新形势下党内政治生活的若干准则》规定，（C）是党内政治生活的重要内容和载体，是党组织对党员进行教育管理监督的重要形式。</w:t>
      </w:r>
    </w:p>
    <w:p w14:paraId="7F5B65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A.上党课              B.党内选举</w:t>
      </w:r>
    </w:p>
    <w:p w14:paraId="57C479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C.党的组织生活        D.党小组会</w:t>
      </w:r>
    </w:p>
    <w:p w14:paraId="5918F2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5.《关于新形势下党内政治生活的若干准则》规定，（A）是加强和规范党内政治生活的重要手段。</w:t>
      </w:r>
    </w:p>
    <w:p w14:paraId="5F6A8E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A.批评和自我批评         B.严明党的纪律</w:t>
      </w:r>
    </w:p>
    <w:p w14:paraId="7FAE7F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C.组织生活会             D.坚持选人用人导向</w:t>
      </w:r>
    </w:p>
    <w:p w14:paraId="6E29D3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6.《中国共产党廉洁自律准则》明确指出：（C），以下正确的是：</w:t>
      </w:r>
    </w:p>
    <w:p w14:paraId="1FCAB9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A.《准则》是党执政以来第一部坚持正面倡导、面向党员领导干部的规范全党廉洁自律工作的重要基础性法规</w:t>
      </w:r>
    </w:p>
    <w:p w14:paraId="629C9F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B.《准则》重在立规，是对党章规定的具体化</w:t>
      </w:r>
    </w:p>
    <w:p w14:paraId="1EF6D8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C.《准则》强调“坚持理想信念宗旨高标准”</w:t>
      </w:r>
    </w:p>
    <w:p w14:paraId="7DD0BD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D.《准则》由中央纪委负责解释</w:t>
      </w:r>
    </w:p>
    <w:p w14:paraId="38CD02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7.《中国共产党廉洁自律准则》是对（B）的具体化。</w:t>
      </w:r>
    </w:p>
    <w:p w14:paraId="16754B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A.习近平总书记重要讲话精神      B.党章规定</w:t>
      </w:r>
    </w:p>
    <w:p w14:paraId="6B00B0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C.十八届三中全会精神            D.十八大精神</w:t>
      </w:r>
    </w:p>
    <w:p w14:paraId="07CE97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8.《中国共产党廉洁自律准则》分为两部分：一是党员廉洁自律规范；二是（C）。</w:t>
      </w:r>
    </w:p>
    <w:p w14:paraId="7F7AAC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A.领导廉洁从政规范</w:t>
      </w:r>
    </w:p>
    <w:p w14:paraId="13939F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B.领导干部廉洁自律规范</w:t>
      </w:r>
    </w:p>
    <w:p w14:paraId="2E4768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C.党员领导干部廉洁自律规范</w:t>
      </w:r>
    </w:p>
    <w:p w14:paraId="020170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D.领导干部廉洁从政规范</w:t>
      </w:r>
    </w:p>
    <w:p w14:paraId="35EC09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9.《中国共产党廉洁自律准则》规定，中国共产党全体党员和各级党员领导干部必须坚定共产主义理想和（B）信念。</w:t>
      </w:r>
    </w:p>
    <w:p w14:paraId="0AC219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A.马克思主义            B.中国特色社会主义</w:t>
      </w:r>
    </w:p>
    <w:p w14:paraId="7CE57A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C.全心全意为人民服务    D.中国特色社会主义道路</w:t>
      </w:r>
    </w:p>
    <w:p w14:paraId="03322D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0.《中国共产党廉洁自律准则》坚持（D）相结合，紧扣廉洁自律主题。</w:t>
      </w:r>
    </w:p>
    <w:p w14:paraId="7A247E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A.依纪治党与依法治党     B.依法治党与以德治党</w:t>
      </w:r>
    </w:p>
    <w:p w14:paraId="2E8BD9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C.依规治党与从严治党     D.依规治党与以德治党</w:t>
      </w:r>
    </w:p>
    <w:p w14:paraId="4D07A3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1.根据《中国共产党纪律处分条例》，党员受到开除党籍处分，（C）内不得重新入党，也不得推荐担任与其原任职务相当或高于其原任职务的党外职务。另有规定不准重新入党的，依照规定。</w:t>
      </w:r>
    </w:p>
    <w:p w14:paraId="4D6278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A.三年      B.四年      C. 五年     D.六年</w:t>
      </w:r>
    </w:p>
    <w:p w14:paraId="1A415E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2.根据《中国共产党纪律处分条例》，党员受到警告处分（　）内、受到严重警告处分（　）内，不得在党内提拔职务或者进一步使用，也不得向党外组织推荐担任高于其原任职务的党外职务或者进一步使用。（B）</w:t>
      </w:r>
    </w:p>
    <w:p w14:paraId="055A32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A.一年半；半年         B.一年；一年半</w:t>
      </w:r>
    </w:p>
    <w:p w14:paraId="53BC4E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C.半年；一年           D.一年；两年</w:t>
      </w:r>
    </w:p>
    <w:p w14:paraId="257378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3.根据《中国共产党纪律处分条例》，一人有本条例规定的两种以上（含两种）应当受到党纪处分的违纪行为，应当合并处理，按其数种违纪行为中应当受到的（A）给予处分；其中一种违纪行为应当受到开除党籍处分的，应当给予开除党籍处分。</w:t>
      </w:r>
    </w:p>
    <w:p w14:paraId="560B16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A.最高处分加重一档       B.最高处分减轻一档</w:t>
      </w:r>
    </w:p>
    <w:p w14:paraId="1197A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C.最低处分加重一档       D.最低处分加重两档</w:t>
      </w:r>
    </w:p>
    <w:p w14:paraId="07019F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4.根据《中国共产党纪律处分条例》，党员犯罪，因故意犯罪被依法判处刑法规定的主刑（含宣告缓刑）的，应当给予（A）处分。</w:t>
      </w:r>
    </w:p>
    <w:p w14:paraId="586D20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A.开除党籍       B.撤销党内职务或者留党察看处分</w:t>
      </w:r>
    </w:p>
    <w:p w14:paraId="777DE9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C.严重警告       D.警告</w:t>
      </w:r>
    </w:p>
    <w:p w14:paraId="481F4F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5.根据《中国共产党纪律处分条例》，因过失犯罪被判处三年以下有期徒刑或者被判处管制、拘役的，一般应当开除党籍。对于个别可以不开除党籍的，应当对照处分违纪党员批准权限的规定，报请（B）批准。</w:t>
      </w:r>
    </w:p>
    <w:p w14:paraId="22EAA4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A.同级党组织         B.再上一级党组织</w:t>
      </w:r>
    </w:p>
    <w:p w14:paraId="2487DB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C.同级纪委           D.上级纪委</w:t>
      </w:r>
    </w:p>
    <w:p w14:paraId="2AE518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6.根据《中国共产党纪律处分条例》，党纪处分决定作出后，应当在（B）向受处分党员所在党的基层组织中的全体党员及其本人宣布，是领导班子成员的还应当向所在党组织领导班子宣布，并按照干部管理权限和组织关系将处分决定材料归入受处分者档案。</w:t>
      </w:r>
    </w:p>
    <w:p w14:paraId="470D13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A.半个月内           B.一个月内</w:t>
      </w:r>
    </w:p>
    <w:p w14:paraId="12ADB9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C.一个半月内         D.两个月内</w:t>
      </w:r>
    </w:p>
    <w:p w14:paraId="7B6381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7.根据《中国共产党纪律处分条例》，对于受到撤销党内职务以上（含撤销党内职务）处分的，还应当在（　）办理职务、工资、工作及其他有关待遇等相应变更手续；涉及撤销或者调整其党外职务的，应当建议党外组织及时（　）其党外职务。（D）</w:t>
      </w:r>
    </w:p>
    <w:p w14:paraId="1000C9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A.半个月内；撤销或者调整</w:t>
      </w:r>
    </w:p>
    <w:p w14:paraId="51F865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B.两个月内；调整</w:t>
      </w:r>
    </w:p>
    <w:p w14:paraId="7ECC3B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C.一个月内；撤销</w:t>
      </w:r>
    </w:p>
    <w:p w14:paraId="0E33BC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D.一个月内；撤销或者调整</w:t>
      </w:r>
    </w:p>
    <w:p w14:paraId="360976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8.根据《中国共产党纪律处分条例》，在干部选拔任用工作中，有任人唯亲、排除异己、封官许愿、说情干预、跑官要官、突击提拔或调整干部等违反（C），对直接责任者和领导责任者，情节较轻的，给予警告或者严重警告处分；情节较重的，给予撤销党内职务或者留党察看处分；情节严重的，给予开除党籍处分。</w:t>
      </w:r>
    </w:p>
    <w:p w14:paraId="3727D3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A.民主集中制原则              B.议事规则</w:t>
      </w:r>
    </w:p>
    <w:p w14:paraId="72DA4B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C.干部选拔任用规定            D.组织纪律</w:t>
      </w:r>
    </w:p>
    <w:p w14:paraId="2B214C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9.根据《中国共产党纪律处分条例》，（C）违反有关规定经商办企业的，对直接责任者和领导责任者，给予警告或者严重警告处分；情节严重的，给予撤销党内职务处分。</w:t>
      </w:r>
    </w:p>
    <w:p w14:paraId="2C52BD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A.党员领导干部</w:t>
      </w:r>
    </w:p>
    <w:p w14:paraId="1D5573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B.党员领导干部的配偶、子女及其配偶</w:t>
      </w:r>
    </w:p>
    <w:p w14:paraId="32A4A2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C.党和国家机关</w:t>
      </w:r>
    </w:p>
    <w:p w14:paraId="410E74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D.离职或者退（离）休的党员领导干部</w:t>
      </w:r>
    </w:p>
    <w:p w14:paraId="213BD6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0.根据《中国共产党纪律处分条例》，违反有关规定扣留、收缴群众款物或者处罚群众的，情节较重的，给予（C）处分。</w:t>
      </w:r>
    </w:p>
    <w:p w14:paraId="320A25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A.警告</w:t>
      </w:r>
    </w:p>
    <w:p w14:paraId="2143E1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B.严重警告</w:t>
      </w:r>
    </w:p>
    <w:p w14:paraId="651DA9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C.撤销党内职务或者留党察看</w:t>
      </w:r>
    </w:p>
    <w:p w14:paraId="6438BA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D.开除党籍处分</w:t>
      </w:r>
    </w:p>
    <w:p w14:paraId="22AF12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1.根据《中国共产党纪律处分条例》，对待群众态度恶劣、简单粗暴，造成不良影响的，情节严重的，给予（C）处分。</w:t>
      </w:r>
    </w:p>
    <w:p w14:paraId="087082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A.警告</w:t>
      </w:r>
    </w:p>
    <w:p w14:paraId="4EB55D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B.严重警告</w:t>
      </w:r>
    </w:p>
    <w:p w14:paraId="5AF0CA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C.撤销党内职务或者留党察看</w:t>
      </w:r>
    </w:p>
    <w:p w14:paraId="677317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D.开除党籍处分</w:t>
      </w:r>
    </w:p>
    <w:p w14:paraId="1980ED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2.根据《中国共产党纪律处分条例》，（　）、（　）或者（　）、（　）党组织关于干部选拔任用、纪律审查、巡视巡察等尚未公开事项或者其他应当保密的内容的，给予警告或者严重警告处分；情节较重的，给予撤销党内职务或者留党察看处分；情节严重的，给予开除党籍处分。（A）</w:t>
      </w:r>
    </w:p>
    <w:p w14:paraId="5CBC33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A.泄露；扩散；打探；窃取</w:t>
      </w:r>
    </w:p>
    <w:p w14:paraId="24D253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B.遗失；泄露；打探；扩散</w:t>
      </w:r>
    </w:p>
    <w:p w14:paraId="7493EF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C.扩散；遗失；泄露；窃取</w:t>
      </w:r>
    </w:p>
    <w:p w14:paraId="2B1444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D.泄露；遗失；窃取；扩散</w:t>
      </w:r>
    </w:p>
    <w:p w14:paraId="179628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3.根据《中国共产党纪律处分条例》，生活奢靡、铺张浪费、贪图享乐、追求低级趣味，造成不良影响的，给予警告或者严重警告处分；情节严重的，给予（C）处分。</w:t>
      </w:r>
    </w:p>
    <w:p w14:paraId="3E2436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A.警告                       B.严重警告</w:t>
      </w:r>
    </w:p>
    <w:p w14:paraId="420284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C.撤销党内职务               D.开除党籍</w:t>
      </w:r>
    </w:p>
    <w:p w14:paraId="7DCD67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 xml:space="preserve">4.根据《中国共产党纪律处分条例》，党员受留党察看处分期间，没有（A）。 </w:t>
      </w:r>
    </w:p>
    <w:p w14:paraId="477B26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A.表决权、选举权和被选举权       </w:t>
      </w:r>
    </w:p>
    <w:p w14:paraId="1363AC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B.表决权、申诉权和控告权 </w:t>
      </w:r>
    </w:p>
    <w:p w14:paraId="28F8A2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C.选举权、申诉权和控告权         </w:t>
      </w:r>
    </w:p>
    <w:p w14:paraId="524FC2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D.选举权、表决权和申诉权</w:t>
      </w:r>
    </w:p>
    <w:p w14:paraId="1213C3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5.根据《中国共产党纪律处分条例》，搞投机钻营，结交政治骗子或者被政治骗子利用的，情节严重的，给予（D）处分。</w:t>
      </w:r>
    </w:p>
    <w:p w14:paraId="3EB997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A.严重警告 　　        B.撤销党内职务 　</w:t>
      </w:r>
    </w:p>
    <w:p w14:paraId="1E8238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C.留党察看 　　        D.留党察看或者开除党籍</w:t>
      </w:r>
    </w:p>
    <w:p w14:paraId="5044A3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6.根据《中国共产党纪律处分条例》，在党组织纪律审查中，依法依规负有作证义务的党员（B），情节较重的，给予警告或者严重警告处分；情节严重的，给予撤销党内职务、留党察看或者开除党籍处分。</w:t>
      </w:r>
    </w:p>
    <w:p w14:paraId="2931E8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A.配合作证       B.拒绝作证或者故意提供虚假情况</w:t>
      </w:r>
    </w:p>
    <w:p w14:paraId="3339B2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C.拒绝作证       D.故意提供虚假情况</w:t>
      </w:r>
    </w:p>
    <w:p w14:paraId="7AB2FF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7.根据《中国共产党纪律处分条例》，在公务活动用餐、单位食堂用餐管理工作中（C）宣传教育、监督管理职责，导致餐饮浪费，造成严重不良影响的，对直接责任者和领导责任者，给予警告或者严重警告处分；情节严重的，给予撤销党内职务处分。</w:t>
      </w:r>
    </w:p>
    <w:p w14:paraId="021176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A.不履行                      B.不正确履行</w:t>
      </w:r>
    </w:p>
    <w:p w14:paraId="272B5E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C.不履行或者不正确履行        D.不承担</w:t>
      </w:r>
    </w:p>
    <w:p w14:paraId="0995F4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8.根据《中国共产党纪律处分条例》，进行统计造假，对（D），情节较轻的，给予警告或者严重警告处分；情节较重的，给予撤销党内职务或者留党察看处分；情节严重的，给予开除党籍处分。</w:t>
      </w:r>
    </w:p>
    <w:p w14:paraId="0FC8F3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A.直接责任者</w:t>
      </w:r>
    </w:p>
    <w:p w14:paraId="64334A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B.分管责任者</w:t>
      </w:r>
    </w:p>
    <w:p w14:paraId="209CC2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C.领导责任者</w:t>
      </w:r>
    </w:p>
    <w:p w14:paraId="45C9D2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D.直接责任者和领导责任者</w:t>
      </w:r>
    </w:p>
    <w:p w14:paraId="7A475A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9.根据《中国共产党纪律处分条例》，按照有关规定对干预和插手行为负有（B）义务的受请托人，不按照规定报告或者登记，情节较重的，给予警告或者严重警告处分；情节严重的，给予撤销党内职务处分。</w:t>
      </w:r>
    </w:p>
    <w:p w14:paraId="302987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A.汇报           B.报告和登记</w:t>
      </w:r>
    </w:p>
    <w:p w14:paraId="6875E2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C.备案           D.上报</w:t>
      </w:r>
    </w:p>
    <w:p w14:paraId="1AFA25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0.根据《中国共产党纪律处分条例》，滥用问责，或者在问责工作中（C），造成不良影响的，对直接责任者和领导责任者，给予警告或者严重警告处分；情节严重的，给予撤销党内职务处分。</w:t>
      </w:r>
    </w:p>
    <w:p w14:paraId="165C6F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A.尽职尽责              B.失职失责</w:t>
      </w:r>
    </w:p>
    <w:p w14:paraId="20A72D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C.严重不负责任          D.守土有责</w:t>
      </w:r>
    </w:p>
    <w:p w14:paraId="45E981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1.《中国共产党党内监督条例》规定，（A）在党内监督中负主体责任。</w:t>
      </w:r>
    </w:p>
    <w:p w14:paraId="0AAF3C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A.党委（党组）       B.纪委部门 </w:t>
      </w:r>
    </w:p>
    <w:p w14:paraId="26E5B1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C.各主管部门         D.组织部门</w:t>
      </w:r>
    </w:p>
    <w:p w14:paraId="25D1E2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2.《中国共产党党内监督条例》规定，党内监督的专责机关是党的（C）纪律检查委员会。</w:t>
      </w:r>
    </w:p>
    <w:p w14:paraId="4A756C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A.上级      B.上一级      C.各级      D.本级</w:t>
      </w:r>
    </w:p>
    <w:p w14:paraId="2D3138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3.《中国共产党党内监督条例》规定，（C）建立巡察制度。</w:t>
      </w:r>
    </w:p>
    <w:p w14:paraId="0DE005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A.中央和省、自治区、直辖市党委</w:t>
      </w:r>
    </w:p>
    <w:p w14:paraId="2479F9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B.中央巡视工作领导小组</w:t>
      </w:r>
    </w:p>
    <w:p w14:paraId="1C1122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C.党的市（地、州、盟）和县（市、区、旗）委员会</w:t>
      </w:r>
    </w:p>
    <w:p w14:paraId="13D649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D.省委巡视工作领导小组</w:t>
      </w:r>
    </w:p>
    <w:p w14:paraId="4CC1F6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4.《中国共产党党内监督条例》规定，（B）应当加强对下级领导班子民主生活会的指导和监督，提高民主生活会质量。</w:t>
      </w:r>
    </w:p>
    <w:p w14:paraId="0DCEC9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A.党委书记              B.上级党组织</w:t>
      </w:r>
    </w:p>
    <w:p w14:paraId="07BFF0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C.上级组织部门          D.上级纪委机关</w:t>
      </w:r>
    </w:p>
    <w:p w14:paraId="6FC676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5.《中国共产党党内监督条例》规定，党内监督的重点对象是（A）。</w:t>
      </w:r>
    </w:p>
    <w:p w14:paraId="76C8B0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A.党的领导机关和领导干部特别是主要领导干部</w:t>
      </w:r>
    </w:p>
    <w:p w14:paraId="398289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B.党的各级纪律检查委员会委员</w:t>
      </w:r>
    </w:p>
    <w:p w14:paraId="0090CD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C.党的各级委员会委员</w:t>
      </w:r>
    </w:p>
    <w:p w14:paraId="52DB44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D.党的地方各级委员会委员</w:t>
      </w:r>
    </w:p>
    <w:p w14:paraId="4A2DC1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6.《中国共产党党内监督条例》规定，接到对干部一般性违纪问题的反映，应当及时找本人核实，谈话提醒、约谈函询，让干部把问题讲清楚。约谈被反映人，可以与（A）一同进行；被反映人对函询问题的说明，应当由其所在党组织主要负责人签字后报上级纪委。</w:t>
      </w:r>
    </w:p>
    <w:p w14:paraId="1B60DC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A.其所在党组织主要负责人</w:t>
      </w:r>
    </w:p>
    <w:p w14:paraId="6B2D54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B.上级党组织负责人</w:t>
      </w:r>
    </w:p>
    <w:p w14:paraId="47908D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C.上级组织部门负责人</w:t>
      </w:r>
    </w:p>
    <w:p w14:paraId="3445E3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D.所在单位的领导班子</w:t>
      </w:r>
    </w:p>
    <w:p w14:paraId="318025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7.《中国共产党问责条例》规定，为了坚持党的领导，加强党的建设，全面从严治党，保证党的路线方针政策和党中央重大决策部署贯彻落实，规范和强化党的问责工作，根据（B），制定了《中国共产党问责条例》。</w:t>
      </w:r>
    </w:p>
    <w:p w14:paraId="20522A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A.《中国共产党党内监督条例》</w:t>
      </w:r>
    </w:p>
    <w:p w14:paraId="03D5D3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B.《中国共产党章程》</w:t>
      </w:r>
    </w:p>
    <w:p w14:paraId="2D02AD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C.《中华人民共和国监察法》</w:t>
      </w:r>
    </w:p>
    <w:p w14:paraId="0F61B7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D.《关于实行党风廉政建设责任制的规定》</w:t>
      </w:r>
    </w:p>
    <w:p w14:paraId="798EC0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8.《中国共产党问责条例》规定，被问责领导干部应当向（A）写出书面检讨，并在民主生活会、组织生活会或者党的其他会议上作出深刻检查。</w:t>
      </w:r>
    </w:p>
    <w:p w14:paraId="2CE101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A.作出问责决定的党组织</w:t>
      </w:r>
    </w:p>
    <w:p w14:paraId="5E6A5A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B.同级党的纪律检查委员会</w:t>
      </w:r>
    </w:p>
    <w:p w14:paraId="0B60D4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C.同级党的委员会</w:t>
      </w:r>
    </w:p>
    <w:p w14:paraId="23F1BF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D.上一级党的纪律检查委员会</w:t>
      </w:r>
    </w:p>
    <w:p w14:paraId="128EEB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9.《中国共产党问责条例》规定，问责决定作出后，涉及组织调整或者组织处理的，应当在（D）内办理完毕相应手续。</w:t>
      </w:r>
    </w:p>
    <w:p w14:paraId="16CB62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A.两个月     B.三个月     C.15天     D.一个月</w:t>
      </w:r>
    </w:p>
    <w:p w14:paraId="762147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0.《中国共产党巡视工作条例》规定，巡视工作在（D）下，实行党组织分级负责、巡视机构组织实施、纪检监察机关和组织部门协助、有关职能部门支持、被巡视党组织配合、人民群众参与的体制机制。</w:t>
      </w:r>
    </w:p>
    <w:p w14:paraId="4C0395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A.党中央集中领导</w:t>
      </w:r>
    </w:p>
    <w:p w14:paraId="12B4DD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B.党中央领导</w:t>
      </w:r>
    </w:p>
    <w:p w14:paraId="0DE87F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C.党中央统一领导</w:t>
      </w:r>
    </w:p>
    <w:p w14:paraId="77C5ED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D.党中央集中统一领导</w:t>
      </w:r>
    </w:p>
    <w:p w14:paraId="6B4881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1.《中国共产党巡视工作条例》规定，党的中央和省、自治区、直辖市委员会实行巡视制度，设立巡视机构，在一届任期内，对（B）实现巡视全覆盖。</w:t>
      </w:r>
    </w:p>
    <w:p w14:paraId="4596AA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A.下级党组织领导班子及其成员</w:t>
      </w:r>
    </w:p>
    <w:p w14:paraId="3F9B9E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B.所管理的地方、部门、企事业单位党组织</w:t>
      </w:r>
    </w:p>
    <w:p w14:paraId="0E1942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C.下级党委、政府</w:t>
      </w:r>
    </w:p>
    <w:p w14:paraId="0CED0C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D.同级党组织领导班子及其成员</w:t>
      </w:r>
    </w:p>
    <w:p w14:paraId="57D465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2.《中国共产党巡视工作条例》规定，开展巡视工作的党组织应当把巡视作为推进全面从严治党、履行全面监督职责的重要抓手，承担巡视工作的（A）。</w:t>
      </w:r>
    </w:p>
    <w:p w14:paraId="647649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A.主体责任            B.监督责任</w:t>
      </w:r>
    </w:p>
    <w:p w14:paraId="5318F2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C.重要责任            D.主要责任</w:t>
      </w:r>
    </w:p>
    <w:p w14:paraId="2ADF11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3.《中国共产党巡视工作条例》规定，省、自治区、直辖市党委巡视工作领导小组办公室为党委工作部门，承担党委巡视工作领导小组日常工作，设在（A）。</w:t>
      </w:r>
    </w:p>
    <w:p w14:paraId="30B485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A.同级党的纪律检查委员会</w:t>
      </w:r>
    </w:p>
    <w:p w14:paraId="010018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B.同级党委组织部</w:t>
      </w:r>
    </w:p>
    <w:p w14:paraId="5FA290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C.同级党委办公厅</w:t>
      </w:r>
    </w:p>
    <w:p w14:paraId="53BDE3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D.同级党的委员会</w:t>
      </w:r>
    </w:p>
    <w:p w14:paraId="100007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4.《中国共产党巡视工作条例》规定，中央巡视组的巡视对象和范围不包括（C）。</w:t>
      </w:r>
    </w:p>
    <w:p w14:paraId="0C9BFD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A.中央国家机关部门党组（党委）</w:t>
      </w:r>
    </w:p>
    <w:p w14:paraId="211062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B.人民团体党组（党委）</w:t>
      </w:r>
    </w:p>
    <w:p w14:paraId="142EBF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C.社会团体</w:t>
      </w:r>
    </w:p>
    <w:p w14:paraId="72C649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D.中央管理的企业、事业单位党委（党组）</w:t>
      </w:r>
    </w:p>
    <w:p w14:paraId="50F8EA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5.《中国共产党巡视工作条例》规定，巡视组开展工作不可以采取以下哪种方式：（C）。</w:t>
      </w:r>
    </w:p>
    <w:p w14:paraId="1F7429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A.抽查核实领导干部报告个人有关事项的情况</w:t>
      </w:r>
    </w:p>
    <w:p w14:paraId="47DA3F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B.列席有关会议</w:t>
      </w:r>
    </w:p>
    <w:p w14:paraId="453B50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C.对涉嫌严重违纪党员干部采取调查措施</w:t>
      </w:r>
    </w:p>
    <w:p w14:paraId="0FD982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D.开展专项检查</w:t>
      </w:r>
    </w:p>
    <w:p w14:paraId="219CDF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6.《中国共产党巡视工作条例》规定，巡视期间，对干部群众反映强烈、明显违反政策规定并属于被巡视党组织职权范围、能够及时解决的问题，巡视组应当按程序督促（A）立行立改。</w:t>
      </w:r>
    </w:p>
    <w:p w14:paraId="3BA9BE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A.被巡视党组织          B.被巡视单位部门</w:t>
      </w:r>
    </w:p>
    <w:p w14:paraId="05E237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C.同级党组织            D.同级纪律检查机关</w:t>
      </w:r>
    </w:p>
    <w:p w14:paraId="07B68C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7.《中国共产党巡视工作条例》规定，巡视工作领导小组应当及时听取巡视组的巡视情况汇报，研究提出巡视整改和成果运用的处理意见，报（B）决定。</w:t>
      </w:r>
    </w:p>
    <w:p w14:paraId="2DDFC9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A.同级党的纪律检查委员会</w:t>
      </w:r>
    </w:p>
    <w:p w14:paraId="1D934D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B.同级党组织</w:t>
      </w:r>
    </w:p>
    <w:p w14:paraId="2EF28E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C.巡视工作领导小组主要领导</w:t>
      </w:r>
    </w:p>
    <w:p w14:paraId="534407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D.巡视工作领导小组办公室</w:t>
      </w:r>
    </w:p>
    <w:p w14:paraId="1CA92A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8.《中国共产党巡视工作条例》规定，对巡视发现的问题和反映党员、干部涉嫌违纪违法的问题线索，巡视工作领导小组办公室和巡视组依据干部管理权限和职责分工，按程序分别移交（D）。</w:t>
      </w:r>
    </w:p>
    <w:p w14:paraId="5D3853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A.被巡视党组织</w:t>
      </w:r>
    </w:p>
    <w:p w14:paraId="4DD188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B.巡视工作领导小组</w:t>
      </w:r>
    </w:p>
    <w:p w14:paraId="41332C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C.组织人力资源和社会保障部门</w:t>
      </w:r>
    </w:p>
    <w:p w14:paraId="264B4B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D.纪检监察机关、组织部门或者有关单位</w:t>
      </w:r>
    </w:p>
    <w:p w14:paraId="1F5004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9.《中国共产党巡视工作条例》规定，集中整改结束后，被巡视党组织应当建立（C）工作机制，对尚未解决的问题持续抓好整改落实，根据工作实际适时报告后续整改情况。</w:t>
      </w:r>
    </w:p>
    <w:p w14:paraId="0A690E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A.立行立改                  B.即知即改</w:t>
      </w:r>
    </w:p>
    <w:p w14:paraId="078484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C.常态化、长效化整改        D.边整边改</w:t>
      </w:r>
    </w:p>
    <w:p w14:paraId="7F3F49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0.《中国共产党巡视工作条例》规定，巡察工作应当坚守（A）定位，聚焦党中央决策部署在基层落实情况、群众身边不正之风和腐败问题、基层党组织和党员队伍建设、巡察整改和成果运用等加强监督检查。</w:t>
      </w:r>
    </w:p>
    <w:p w14:paraId="60DB6F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A.政治监督             B.巡察监督</w:t>
      </w:r>
    </w:p>
    <w:p w14:paraId="024196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C.基层监督             D.专项监督</w:t>
      </w:r>
    </w:p>
    <w:p w14:paraId="276B68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1.《党政领导干部选拔任用工作条例》规定，提任县处级领导职务的，应当具有（　）年以上工龄和（　）年以上基层工作经历。（A）</w:t>
      </w:r>
    </w:p>
    <w:p w14:paraId="3A29ED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A.五；两        B.三；两</w:t>
      </w:r>
    </w:p>
    <w:p w14:paraId="03EE67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C.两；两        D.两；五</w:t>
      </w:r>
    </w:p>
    <w:p w14:paraId="19D3B1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2.《党政领导干部选拔任用工作条例》规定，提任县处级以上领导职务，由副职提任正职的，应当在副职岗位工作（　）年以上；由下级正职提任上级副职的，应当在下级正职岗位工作（　）年以上。（B）</w:t>
      </w:r>
    </w:p>
    <w:p w14:paraId="21A673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A.三；两           B.两；三</w:t>
      </w:r>
    </w:p>
    <w:p w14:paraId="2826DC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C.两；两           D.三；三</w:t>
      </w:r>
    </w:p>
    <w:p w14:paraId="0B2F21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3.《党政领导干部选拔任用工作条例》规定，提拔担任党政领导职务的，一般应当具有（　）文化程度，其中厅局级以上领导干部一般应当具有（　）文化程度。（C）</w:t>
      </w:r>
    </w:p>
    <w:p w14:paraId="000C98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A.硕士研究生以上；大学本科以上</w:t>
      </w:r>
    </w:p>
    <w:p w14:paraId="2BD60C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B.大学本科以上；大学专科以上</w:t>
      </w:r>
    </w:p>
    <w:p w14:paraId="34445C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C.大学专科以上；大学本科以上</w:t>
      </w:r>
    </w:p>
    <w:p w14:paraId="104702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D.大学本科以上；硕士研究生以上</w:t>
      </w:r>
    </w:p>
    <w:p w14:paraId="1A4D8A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4.《党政领导干部选拔任用工作条例》规定，组织（人事）部门将初步建议向党委（党组）主要领导成员汇报，对初步建议进行完善，在一定范围内进行沟通（D） ，形成工作方案。</w:t>
      </w:r>
    </w:p>
    <w:p w14:paraId="194B12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A.协调      B.商量      C.统一      D.酝酿</w:t>
      </w:r>
    </w:p>
    <w:p w14:paraId="69FB5F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5.《党政领导干部选拔任用工作条例》规定，选拔任用党政领导干部，应当经过民主推荐，推荐结果作为选拔任用的重要参考，在（A）年内有效。</w:t>
      </w:r>
    </w:p>
    <w:p w14:paraId="0B926B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A.一      B.二      C.三年      D.五年</w:t>
      </w:r>
    </w:p>
    <w:p w14:paraId="57BB16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6.《党政领导干部选拔任用工作条例》规定，双重管理干部的任免，主管方应当事先征求协管方意见，进行酝酿。双方意见不一致时，正职的任免（　），副职的任免（A）。</w:t>
      </w:r>
    </w:p>
    <w:p w14:paraId="22BCF6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A.报上级党委组织部门协调；由主管方决定</w:t>
      </w:r>
    </w:p>
    <w:p w14:paraId="6D175F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B.报上级党委组织部门协调；报上级党委组织部门协调</w:t>
      </w:r>
    </w:p>
    <w:p w14:paraId="1BD1D4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C.由主管方决定；报上级党委组织部门协调</w:t>
      </w:r>
    </w:p>
    <w:p w14:paraId="04D680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D.由主管方决定；由协管方决定</w:t>
      </w:r>
    </w:p>
    <w:p w14:paraId="509CD3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7.《党政领导干部选拔任用工作条例》规定，党委（党组）讨论决定干部任免事项，必须有（C）以上成员到会，并保证与会成员有足够时间听取情况介绍、充分发表意见。</w:t>
      </w:r>
    </w:p>
    <w:p w14:paraId="215E97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A.三分之一        B.半数</w:t>
      </w:r>
    </w:p>
    <w:p w14:paraId="50F751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C.三分之二        D.全部</w:t>
      </w:r>
    </w:p>
    <w:p w14:paraId="5A3385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8.《党政领导干部选拔任用工作条例》规定，党委（党组）讨论决定干部任免事项，进行表决，以党委（党组）应到会成员超过（B）同意形成决定。</w:t>
      </w:r>
    </w:p>
    <w:p w14:paraId="52CCA7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A.三分之一            B.半数</w:t>
      </w:r>
    </w:p>
    <w:p w14:paraId="6E5596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C.三分之二            D.四分之三</w:t>
      </w:r>
    </w:p>
    <w:p w14:paraId="6CAC03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9.《党政领导干部选拔任用工作条例》规定，提拔担任厅局级以下领导职务的，在党委（党组）讨论决定后，下发任职通知前，应当在一定范围内公示。公示期不少于（B）。</w:t>
      </w:r>
    </w:p>
    <w:p w14:paraId="67661F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A.五天         B.五个工作日     </w:t>
      </w:r>
    </w:p>
    <w:p w14:paraId="7C9461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C.七天         D.七个工作日</w:t>
      </w:r>
    </w:p>
    <w:p w14:paraId="25374C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0.《党政领导干部选拔任用工作条例》规定，领导干部不得在（　）担任县（市）党委和政府以及纪委监委、组织部门、法院、检察院、公安部门主要领导成员，一般不得在（　）担任市（地、盟）党委和政府以及纪委监委、组织部门、法院、检察院、公安部门主要领导成员。（A）</w:t>
      </w:r>
    </w:p>
    <w:p w14:paraId="2E8A2A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A.本人成长地；本人成长地</w:t>
      </w:r>
    </w:p>
    <w:p w14:paraId="42C6A0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B.本人出生地；本人工作地</w:t>
      </w:r>
    </w:p>
    <w:p w14:paraId="39F05A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C.本人成长地；本人出生地</w:t>
      </w:r>
    </w:p>
    <w:p w14:paraId="21912A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D.本人出生地；本人成长地</w:t>
      </w:r>
    </w:p>
    <w:p w14:paraId="2056DA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1.2012年12月4日中共中央政治局会议强调，抓作风建设，首先要从（A）做起。</w:t>
      </w:r>
    </w:p>
    <w:p w14:paraId="686574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A.中央政治局               B.政治局常委</w:t>
      </w:r>
    </w:p>
    <w:p w14:paraId="742120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C.省级以上领导干部         D.中央书记处</w:t>
      </w:r>
    </w:p>
    <w:p w14:paraId="04CB4A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2.中央八项规定要求，要改进调查研究，切忌走过场、搞（B）；要轻车简从、减少陪同、简化接待。</w:t>
      </w:r>
    </w:p>
    <w:p w14:paraId="1C503C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A.官僚主义          B.形式主义</w:t>
      </w:r>
    </w:p>
    <w:p w14:paraId="5CFD26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C.享乐主义          D.奢靡之风</w:t>
      </w:r>
    </w:p>
    <w:p w14:paraId="221991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3.中央八项规定要求，要精简（D），切实改进文风。</w:t>
      </w:r>
    </w:p>
    <w:p w14:paraId="7755C3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A.会议报道          B.信息材料</w:t>
      </w:r>
    </w:p>
    <w:p w14:paraId="7D410E1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C.领导讲话          D.文件简报</w:t>
      </w:r>
    </w:p>
    <w:p w14:paraId="4B4C24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4.中央八项规定要求，要改进警卫工作，坚持（A）的原则，减少交通管制。</w:t>
      </w:r>
    </w:p>
    <w:p w14:paraId="4FD445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A.有利于联系群众           B.安全第一</w:t>
      </w:r>
    </w:p>
    <w:p w14:paraId="5269BB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C.对党和人民负责           D.不扰民</w:t>
      </w:r>
    </w:p>
    <w:p w14:paraId="6173BE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5.根据《党委（党组）落实全面从严治党主体责任规定》，党委（党组）领导班子其他成员根据工作分工对职责范围内的全面从严治党工作负重要领导责任，按照"一岗双责"要求，（B）分管部门和单位全面从严治党工作，对分管部门和单位党员干部从严进行教育管理监督。</w:t>
      </w:r>
    </w:p>
    <w:p w14:paraId="3CA10E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A.领导、指导、督查      B.领导、检查、督促</w:t>
      </w:r>
    </w:p>
    <w:p w14:paraId="24EB72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C.指导、检查、督促      D.领导、督查、推动</w:t>
      </w:r>
    </w:p>
    <w:p w14:paraId="7AD7EC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6.根据《党委（党组）落实全面从严治党主体责任规定》，上级党组织应当加强对党委（党组）落实全面从严治党主体责任情况的监督检查和巡视巡察，着力发现和解决责任（D）等问题。</w:t>
      </w:r>
    </w:p>
    <w:p w14:paraId="148257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A.不明确            B.不全面</w:t>
      </w:r>
    </w:p>
    <w:p w14:paraId="048502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C.不落实            D.不明确、不全面、不落实</w:t>
      </w:r>
    </w:p>
    <w:p w14:paraId="603A12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7.根据《推进领导干部能上能下规定》，不适宜担任现职，主要指干部的德、能、勤、绩、廉与（A）不符，不宜在现岗位继续任职。</w:t>
      </w:r>
    </w:p>
    <w:p w14:paraId="25C82B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A.所任职务要求       B.本职岗位要求</w:t>
      </w:r>
    </w:p>
    <w:p w14:paraId="28753E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C.所在单位要求       D.工作岗位要求</w:t>
      </w:r>
    </w:p>
    <w:p w14:paraId="6F69B2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8.根据《推进领导干部能上能下规定》，推进领导干部能上能下，重点是解决（A）问题。</w:t>
      </w:r>
    </w:p>
    <w:p w14:paraId="084AA1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A.能下      B.能上      C.能上能下      D.上下</w:t>
      </w:r>
    </w:p>
    <w:p w14:paraId="5DA13B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9.根据《推进领导干部能上能下规定》，坚持严管和厚爱结合、激励和约束并重，落实（B）要求，正确把握政策界限，保护干部干事创业、改革创新的积极性。</w:t>
      </w:r>
    </w:p>
    <w:p w14:paraId="41940F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A.“两个区分开来”      B.“三个区分开来”</w:t>
      </w:r>
    </w:p>
    <w:p w14:paraId="5EFFDF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C.“四个区分开来”      D.“五个区分开来”</w:t>
      </w:r>
    </w:p>
    <w:p w14:paraId="715625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0.《关于加强对“一把手”和领导班子监督的意见》规定，严格执行全面从严治党责任制度，落实“一把手”（C）职责。</w:t>
      </w:r>
    </w:p>
    <w:p w14:paraId="544843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A.主要责任人            B.重要责任人</w:t>
      </w:r>
    </w:p>
    <w:p w14:paraId="194B21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C.第一责任人            D.责任人</w:t>
      </w:r>
    </w:p>
    <w:p w14:paraId="3D1D3A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1.《关于加强对“一把手”和领导班子监督的意见》规定，党委（党组）要定期分析本地区本部门本单位政治生态状况，经常听取（B）、党的工作机关相关报告，认真查找领导班子自身存在的突出问题，采取有力措施加以解决。</w:t>
      </w:r>
    </w:p>
    <w:p w14:paraId="4D5716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A.监察机关           B.纪检机关</w:t>
      </w:r>
    </w:p>
    <w:p w14:paraId="55CDE6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C.监督机关           D.纪委机关</w:t>
      </w:r>
    </w:p>
    <w:p w14:paraId="0EC492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2.《关于加强对“一把手”和领导班子监督的意见》规定，“一把手”要定期听取领导班子其他成员履行（D）的情况汇报，发现责任落实不到位的及时约谈。</w:t>
      </w:r>
    </w:p>
    <w:p w14:paraId="30D19E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A.业务工作责任        B.党建工作责任</w:t>
      </w:r>
    </w:p>
    <w:p w14:paraId="648D7D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C.党风廉政建设        D.管党治党责任</w:t>
      </w:r>
    </w:p>
    <w:p w14:paraId="1ACEE6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3.《关于加强新时代廉洁文化建设的意见》规定，各地区各部门要担负起廉洁文化建设的（A），把廉洁文化建设纳入党风廉政建设和反腐败工作布局进行谋划，作出安排部署，研究解决问题。</w:t>
      </w:r>
    </w:p>
    <w:p w14:paraId="66029B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A.政治责任         B.领导责任</w:t>
      </w:r>
    </w:p>
    <w:p w14:paraId="3A817D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C.工作责任         D.主体责任</w:t>
      </w:r>
    </w:p>
    <w:p w14:paraId="716D6D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4.《关于加强新时代廉洁文化建设的意见》规定，推动廉洁教育融入家庭日常生活，教育领导干部注重（C），从严管好亲属子女，严格执行个人有关事项报告制度，防范涉外行为风险，规范领导干部配偶、子女及其配偶经商办企业行为，决不允许家属亲友利用特殊身份谋取非法利益。</w:t>
      </w:r>
    </w:p>
    <w:p w14:paraId="79CA1E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A.家风家教                B.家庭建设</w:t>
      </w:r>
    </w:p>
    <w:p w14:paraId="36F96C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C.家庭家教家风            D.家风家规</w:t>
      </w:r>
    </w:p>
    <w:p w14:paraId="2AEBBF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5.中央八项规定的核心是（D）。</w:t>
      </w:r>
    </w:p>
    <w:p w14:paraId="04266F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A.提升政府形象</w:t>
      </w:r>
    </w:p>
    <w:p w14:paraId="156118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B.节约财政开支</w:t>
      </w:r>
    </w:p>
    <w:p w14:paraId="320E97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C.规范领导干部行为</w:t>
      </w:r>
    </w:p>
    <w:p w14:paraId="3EFCD6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D.加强作风建设，密切联系群众</w:t>
      </w:r>
    </w:p>
    <w:p w14:paraId="1800B3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6.中央八项规定要求，切实改进文风，没有实质内容、可发可不发的文件、简报（B）。</w:t>
      </w:r>
    </w:p>
    <w:p w14:paraId="2C264F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A.少发                 B.一律不发</w:t>
      </w:r>
    </w:p>
    <w:p w14:paraId="07F076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C.精简后发             D.视情况而定</w:t>
      </w:r>
    </w:p>
    <w:p w14:paraId="220942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7.中央八项规定要求，切实改进文风，文件、简报要（A）。</w:t>
      </w:r>
    </w:p>
    <w:p w14:paraId="39829E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A.内容简洁、意尽文止</w:t>
      </w:r>
    </w:p>
    <w:p w14:paraId="5900EF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B.长篇大论、面面俱到</w:t>
      </w:r>
    </w:p>
    <w:p w14:paraId="744B7D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C.辞藻华丽、注重形式</w:t>
      </w:r>
    </w:p>
    <w:p w14:paraId="520FA6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D.随意编写、无统一格式</w:t>
      </w:r>
    </w:p>
    <w:p w14:paraId="4BFE6D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8.中央八项规定强调要轻车简从、减少陪同、简化接待，不张贴悬挂标语横幅，不安排群众迎送，不铺设迎宾地毯，不摆放花草，不安排宴请，体现的是（B）方面要求。</w:t>
      </w:r>
    </w:p>
    <w:p w14:paraId="450B4B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A.精简会议活动          B.改进调查研究</w:t>
      </w:r>
    </w:p>
    <w:p w14:paraId="536054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C.厉行勤俭节约          D.改进警卫工作</w:t>
      </w:r>
    </w:p>
    <w:p w14:paraId="39B935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9.中央八项规定要求，要改进调查研究，到基层调研要深入了解真实情况，总结经验、研究问题、（A）、指导工作。</w:t>
      </w:r>
    </w:p>
    <w:p w14:paraId="2A8E98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A.解决困难           B.发现问题</w:t>
      </w:r>
    </w:p>
    <w:p w14:paraId="7E5496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C.听取意见           D.实地考察</w:t>
      </w:r>
    </w:p>
    <w:p w14:paraId="2D90BF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0.厉行勤俭节约，领导干部应严格遵守廉洁从政有关规定，严格执行住房、车辆配备等有关工作和（C）规定。</w:t>
      </w:r>
    </w:p>
    <w:p w14:paraId="72FB07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A.津贴补贴           B.福利</w:t>
      </w:r>
    </w:p>
    <w:p w14:paraId="5EFBED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C.生活待遇           D.奖金</w:t>
      </w:r>
    </w:p>
    <w:p w14:paraId="654BEE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1.下列哪种行为不属于违反中央八项规定精神的行为？（C）</w:t>
      </w:r>
    </w:p>
    <w:p w14:paraId="3B0FC4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A.使用公务用车办理私人事务</w:t>
      </w:r>
    </w:p>
    <w:p w14:paraId="722B05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B.未按照规定在节假日封存公务用车</w:t>
      </w:r>
    </w:p>
    <w:p w14:paraId="23C5F0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C.因工作需要，节假日期间可留值班车辆</w:t>
      </w:r>
    </w:p>
    <w:p w14:paraId="1B123F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D.长期占用下属单位或管理服务对象车辆</w:t>
      </w:r>
    </w:p>
    <w:p w14:paraId="39134A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2.严禁在居民小区无营业执照的“一桌饭”、历史建筑、风景区内或“农家乐”等具有（B）性质的隐蔽场所进行公务接待。</w:t>
      </w:r>
    </w:p>
    <w:p w14:paraId="494DB0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A.娱乐场所           B.私人会所   </w:t>
      </w:r>
    </w:p>
    <w:p w14:paraId="144DDF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C.单位食堂           D.内部场所</w:t>
      </w:r>
    </w:p>
    <w:p w14:paraId="034CA7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3.党员干部不得利用婚丧喜庆事宜收受（A）及有利害关系单位、个人的钱物。</w:t>
      </w:r>
    </w:p>
    <w:p w14:paraId="08AA95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A.下属人员           B.本单位领导</w:t>
      </w:r>
    </w:p>
    <w:p w14:paraId="577BE1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C.大学同学           D.战友</w:t>
      </w:r>
    </w:p>
    <w:p w14:paraId="068990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4.落实中央八项规定精神，要抓住重要节点，紧盯薄弱环节，坚决防止（A）。</w:t>
      </w:r>
    </w:p>
    <w:p w14:paraId="3AF66F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A.“四风” 反弹回潮        B.形式主义抬头</w:t>
      </w:r>
    </w:p>
    <w:p w14:paraId="1DFD86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C.官僚主义复发             D.享乐主义蔓延</w:t>
      </w:r>
    </w:p>
    <w:p w14:paraId="05FA7B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5.《党政机关厉行节约反对浪费条例》所称浪费，是指党政机关及其工作人员违反规定进行不必要的公务活动，或者在履行公务中超出规定范围、标准和要求，不当使用（D），给国家和社会造成损失的行为。</w:t>
      </w:r>
    </w:p>
    <w:p w14:paraId="73754F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A.公共资金             B.公共资产</w:t>
      </w:r>
    </w:p>
    <w:p w14:paraId="24A60B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C.公共资源             D.公共资金、资产和资源</w:t>
      </w:r>
    </w:p>
    <w:p w14:paraId="434B96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6.《党政机关厉行节约反对浪费条例》规定，党政机关应当把加强厉行节约反对浪费教育作为（C）的重要内容，融入干部队伍建设和机关日常管理之中，建立健全常态化工作机制。</w:t>
      </w:r>
    </w:p>
    <w:p w14:paraId="6DD0A3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A.政治建设             B.组织建设</w:t>
      </w:r>
    </w:p>
    <w:p w14:paraId="639C09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C.作风建设             D.制度建设</w:t>
      </w:r>
    </w:p>
    <w:p w14:paraId="55A0F9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7.根据《中华人民共和国公务员法》，招录机关根据考试成绩、考察情况和体检结果，提出拟录用人员名单，并予以公示。公示期不少于（D）个工作日。</w:t>
      </w:r>
    </w:p>
    <w:p w14:paraId="12E9FA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A.二     B.三     C.四     D.五</w:t>
      </w:r>
    </w:p>
    <w:p w14:paraId="5596C2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根据《中华人民共和国公务员法》，新录用的公务员试用期为（B）年。</w:t>
      </w:r>
    </w:p>
    <w:p w14:paraId="039FEB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A.半      B.一     C.二     D.三</w:t>
      </w:r>
    </w:p>
    <w:p w14:paraId="663535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9.根据《中华人民共和国公务员法》，奖励分为：（B）。</w:t>
      </w:r>
    </w:p>
    <w:p w14:paraId="12E163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A.优秀、记三等功、记二等功、记一等功、授予称号</w:t>
      </w:r>
    </w:p>
    <w:p w14:paraId="1188F4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B.嘉奖、记三等功、记二等功、记一等功、授予称号</w:t>
      </w:r>
    </w:p>
    <w:p w14:paraId="5344151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C.记三等功、记二等功、记一等功</w:t>
      </w:r>
    </w:p>
    <w:p w14:paraId="43BE59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D.记三等功、记二等功、记一等功、授予称号</w:t>
      </w:r>
    </w:p>
    <w:p w14:paraId="4760CE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0.根据《中华人民共和国公务员法》，受警告处分的期间为：（A）</w:t>
      </w:r>
    </w:p>
    <w:p w14:paraId="2AD639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A.六个月             B.十二个月    </w:t>
      </w:r>
    </w:p>
    <w:p w14:paraId="0139D2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C.十八个月           D.二十四个月</w:t>
      </w:r>
    </w:p>
    <w:p w14:paraId="6B30CB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1.根据《中华人民共和国公务员法》，受记过处分的期间为：（B）</w:t>
      </w:r>
    </w:p>
    <w:p w14:paraId="6E646C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A.六个月             B.十二个月</w:t>
      </w:r>
    </w:p>
    <w:p w14:paraId="5E848E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C.十八个月           D.二十四个月</w:t>
      </w:r>
    </w:p>
    <w:p w14:paraId="31A457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2.根据《中华人民共和国公务员法》，受记大过处分的期间为：（C）</w:t>
      </w:r>
    </w:p>
    <w:p w14:paraId="29B9D6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A.六个月             B.十二个月</w:t>
      </w:r>
    </w:p>
    <w:p w14:paraId="5E5CF2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C.十八个月           D.二十四个月</w:t>
      </w:r>
    </w:p>
    <w:p w14:paraId="3F0CED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3.根据《中华人民共和国公务员法》，受降级、撤职处分的期间为：（D）</w:t>
      </w:r>
    </w:p>
    <w:p w14:paraId="7DD943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A.六个月             B.十二个月</w:t>
      </w:r>
    </w:p>
    <w:p w14:paraId="712855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C.十八个月           D.二十四个月</w:t>
      </w:r>
    </w:p>
    <w:p w14:paraId="44AE05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4.根据《中华人民共和国公务员法》，降级、撤职处分解除后，（A）原级别、原职务、原职级。</w:t>
      </w:r>
    </w:p>
    <w:p w14:paraId="4450C6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A.不视为恢复        B.视情况恢复</w:t>
      </w:r>
    </w:p>
    <w:p w14:paraId="376B19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C.重新考核          D.重新申请</w:t>
      </w:r>
    </w:p>
    <w:p w14:paraId="68D30F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5.根据《中华人民共和国公务员法》，公务员在年度考核中（B），按照规定程序降低一个职务或者职级层次任职。</w:t>
      </w:r>
    </w:p>
    <w:p w14:paraId="1F56AB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A.没有确定等次的</w:t>
      </w:r>
    </w:p>
    <w:p w14:paraId="00F8C6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B.被确定为不称职的</w:t>
      </w:r>
    </w:p>
    <w:p w14:paraId="375386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C.被确定为基本称职的</w:t>
      </w:r>
    </w:p>
    <w:p w14:paraId="3A3609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D.没有参加年度考核</w:t>
      </w:r>
    </w:p>
    <w:p w14:paraId="2ACA39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6.根据《中华人民共和国公务员法》，公务员对涉及本人的人事处理不服的，可以自知道人事处理之日起（B）日内向原处理机关申请复核。</w:t>
      </w:r>
    </w:p>
    <w:p w14:paraId="208D1A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A.十五日    B.三十日    C.六十日    D.九十日</w:t>
      </w:r>
    </w:p>
    <w:p w14:paraId="0DE21B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7.根据《中华人民共和国公务员法》，聘任制公务员与所在机关之间因履行聘任合同发生争议的，可以自争议发生之日起（A）日内申请仲裁。</w:t>
      </w:r>
    </w:p>
    <w:p w14:paraId="4C6453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A.六十    B.七十    C.八十    D.九十</w:t>
      </w:r>
    </w:p>
    <w:p w14:paraId="197DF0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8.根据《中华人民共和国公务员法》，原处理机关应当自接到复核申请书后的（A）日内作出复核决定，并以书面形式告知申请人。</w:t>
      </w:r>
    </w:p>
    <w:p w14:paraId="30434A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A.三十    B.五十    C.六十    D.九十</w:t>
      </w:r>
    </w:p>
    <w:p w14:paraId="12A0F1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9.根据《中华人民共和国公务员法》，选任制公务员在选举结果生效时即任当选职务；任期届满（A）或者任期内辞职、被罢免、被撤职的，其所任职务即终止。</w:t>
      </w:r>
    </w:p>
    <w:p w14:paraId="7FA4D2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A.不再连任               B.可以连任</w:t>
      </w:r>
    </w:p>
    <w:p w14:paraId="125439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C.提出申请连任           D.考核后连任</w:t>
      </w:r>
    </w:p>
    <w:p w14:paraId="6B5F7E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0.根据《中华人民共和国公务员法》，公务员的考核应当按照管理权限，全面考核公务员的德、能、勤、绩、廉，重点考核（</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）和（</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）。（A）</w:t>
      </w:r>
    </w:p>
    <w:p w14:paraId="40F8E3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A.政治素质；工作实绩     B.政治素质；廉洁情况</w:t>
      </w:r>
    </w:p>
    <w:p w14:paraId="69EFF0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C.工作实绩；廉洁情况     D.品德品行；工作实绩</w:t>
      </w:r>
    </w:p>
    <w:p w14:paraId="549703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1.根据《中华人民共和国公职人员政务处分法》，记大过的政务处分期间为：（C）。</w:t>
      </w:r>
    </w:p>
    <w:p w14:paraId="1A010D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A.六个月               B.十二个月</w:t>
      </w:r>
    </w:p>
    <w:p w14:paraId="645E11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C.十八个月             D.二十四个月</w:t>
      </w:r>
    </w:p>
    <w:p w14:paraId="717CCE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2.根据《中华人民共和国公职人员政务处分法》，有关机关、单位、组织集体作出的决定违法或者实施违法行为的，对负有责任的（A）中的公职人员依法给予政务处分。</w:t>
      </w:r>
    </w:p>
    <w:p w14:paraId="31C073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A.领导人员和直接责任人员</w:t>
      </w:r>
    </w:p>
    <w:p w14:paraId="4E1781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B.直接责任人员</w:t>
      </w:r>
    </w:p>
    <w:p w14:paraId="69492A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C.决策人员</w:t>
      </w:r>
    </w:p>
    <w:p w14:paraId="3CFF2D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D.执行人员</w:t>
      </w:r>
    </w:p>
    <w:p w14:paraId="1C39B3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3.根据《中华人民共和国公职人员政务处分法》，应当给予两种以上政务处分的，执行其中（</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）；应当给予撤职以下多个相同政务处分的，可以在一个政务处分期以上、多个政务处分期之和以下确定政务处分期，但是最长不得超过（</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）个月。（C）</w:t>
      </w:r>
    </w:p>
    <w:p w14:paraId="6B89E7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A.最重的政务处分；二十四</w:t>
      </w:r>
    </w:p>
    <w:p w14:paraId="58D4CD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B.最轻的政务处分；二十四</w:t>
      </w:r>
    </w:p>
    <w:p w14:paraId="4AB595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C.最重的政务处分；四十八</w:t>
      </w:r>
    </w:p>
    <w:p w14:paraId="5A6388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D.最轻的政务处分；四十八</w:t>
      </w:r>
    </w:p>
    <w:p w14:paraId="66C1FF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4.根据《中华人民共和国公职人员政务处分法》，公务员以及参照《中华人民共和国公务员法》管理的人员被撤职的，按照规定降低职务、职级、衔级和级别，同时降低（D）。</w:t>
      </w:r>
    </w:p>
    <w:p w14:paraId="3D7DBB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A.工资和补贴          B.待遇和补贴</w:t>
      </w:r>
    </w:p>
    <w:p w14:paraId="5DD2C2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C.补贴和奖金          D.工资和待遇</w:t>
      </w:r>
    </w:p>
    <w:p w14:paraId="4808D8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5.根据《中华人民共和国公职人员政务处分法》，公职人员被开除的，自政务处分决定（B）起，应当解除其与所在机关、单位的人事关系或者劳动关系。</w:t>
      </w:r>
    </w:p>
    <w:p w14:paraId="0A40B9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A.作出之日        B.生效之日</w:t>
      </w:r>
    </w:p>
    <w:p w14:paraId="6E417C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C.宣布之日        D.印发之日</w:t>
      </w:r>
    </w:p>
    <w:p w14:paraId="695480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6.根据《中华人民共和国公职人员政务处分法》，违反规定出境或者办理因私出境证件的，情节严重的，予以（D）。</w:t>
      </w:r>
    </w:p>
    <w:p w14:paraId="4706D6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A.警告    B.记过    C.记大过    D.降级或者撤职</w:t>
      </w:r>
    </w:p>
    <w:p w14:paraId="5E89D1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7.根据《中华人民共和国公职人员政务处分法》，利用宗族或者黑恶势力等欺压群众，或者纵容、包庇黑恶势力活动的，情节严重的，予以（D）。</w:t>
      </w:r>
    </w:p>
    <w:p w14:paraId="35A5A6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A.记大过    B.降级    C.撤职    D.开除</w:t>
      </w:r>
    </w:p>
    <w:p w14:paraId="2BAED6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8.根据《中华人民共和国公职人员政务处分法》，公职人员吸食、注射毒品，组织赌博，组织、支持、参与卖淫、嫖娼、色情淫乱活动的，予以（A）。</w:t>
      </w:r>
    </w:p>
    <w:p w14:paraId="716183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A.撤职或者开除           B.记过</w:t>
      </w:r>
    </w:p>
    <w:p w14:paraId="641090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C.记大过                 D.降级</w:t>
      </w:r>
    </w:p>
    <w:p w14:paraId="7E8850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9.根据《中华人民共和国公职人员政务处分法》，公职人员在被立案调查期间，未经（B）同意，不得出境、辞去公职。</w:t>
      </w:r>
    </w:p>
    <w:p w14:paraId="6DE28F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A.所在单位           B.监察机关</w:t>
      </w:r>
    </w:p>
    <w:p w14:paraId="049347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C.任免机关           D.上级机关</w:t>
      </w:r>
    </w:p>
    <w:p w14:paraId="0D9B13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0.根据《中华人民共和国公职人员政务处分法》，对于受到降级以上政务处分的，应当由人力资源和社会保障部门按照管理权限在作出政务处分决定后（A）内办理职务、工资及其他有关待遇等的变更手续。</w:t>
      </w:r>
    </w:p>
    <w:p w14:paraId="519528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A.一个月    B.两个月    C.三个月    D.六个月</w:t>
      </w:r>
    </w:p>
    <w:p w14:paraId="73C6677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仿宋_GB2312" w:cs="Times New Roman"/>
          <w:b/>
          <w:bCs/>
          <w:sz w:val="32"/>
          <w:szCs w:val="32"/>
          <w:lang w:val="en-US" w:eastAsia="zh-CN"/>
        </w:rPr>
      </w:pPr>
      <w:bookmarkStart w:id="9" w:name="_Toc7801"/>
      <w:r>
        <w:rPr>
          <w:rFonts w:hint="default" w:ascii="Times New Roman" w:hAnsi="Times New Roman" w:eastAsia="仿宋_GB2312" w:cs="Times New Roman"/>
          <w:b/>
          <w:bCs/>
          <w:sz w:val="32"/>
          <w:szCs w:val="32"/>
          <w:lang w:val="en-US" w:eastAsia="zh-CN"/>
        </w:rPr>
        <w:t>（二）多选题（1</w:t>
      </w:r>
      <w:r>
        <w:rPr>
          <w:rFonts w:hint="eastAsia" w:ascii="Times New Roman" w:hAnsi="Times New Roman" w:eastAsia="仿宋_GB2312" w:cs="Times New Roman"/>
          <w:b/>
          <w:bCs/>
          <w:sz w:val="32"/>
          <w:szCs w:val="32"/>
          <w:lang w:val="en-US" w:eastAsia="zh-CN"/>
        </w:rPr>
        <w:t>25</w:t>
      </w:r>
      <w:r>
        <w:rPr>
          <w:rFonts w:hint="default" w:ascii="Times New Roman" w:hAnsi="Times New Roman" w:eastAsia="仿宋_GB2312" w:cs="Times New Roman"/>
          <w:b/>
          <w:bCs/>
          <w:sz w:val="32"/>
          <w:szCs w:val="32"/>
          <w:lang w:val="en-US" w:eastAsia="zh-CN"/>
        </w:rPr>
        <w:t>题）</w:t>
      </w:r>
      <w:bookmarkEnd w:id="9"/>
    </w:p>
    <w:p w14:paraId="4D54EF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1.《中国共产党章程》规定，中国共产党以马克思列宁主义、毛泽东思想、（ABCD）作为自己的行动指南。</w:t>
      </w:r>
    </w:p>
    <w:p w14:paraId="525543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A.邓小平理论</w:t>
      </w:r>
    </w:p>
    <w:p w14:paraId="5EF760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B.科学发展观</w:t>
      </w:r>
    </w:p>
    <w:p w14:paraId="695320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C.“三个代表”重要思想</w:t>
      </w:r>
    </w:p>
    <w:p w14:paraId="06BB35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D.习近平新时代中国特色社会主义思想</w:t>
      </w:r>
    </w:p>
    <w:p w14:paraId="1A96BD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.《中国共产党章程》规定，坚持民主集中制必须实行正确的集中，牢固树立（ABCD），坚定维护以习近平同志为核心的党中央权威和集中统一领导。</w:t>
      </w:r>
    </w:p>
    <w:p w14:paraId="214415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A.政治意识          B.大局意识</w:t>
      </w:r>
    </w:p>
    <w:p w14:paraId="0726EE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C.核心意识          D.看齐意识</w:t>
      </w:r>
    </w:p>
    <w:p w14:paraId="120754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中国共产党章程》规定，中国共产党要领导全国各族人民实现第二个百年奋斗目标、实现中华民族伟大复兴的中国梦，必须紧密围绕党的基本路线，坚持和加强党的全面领导，坚持党要管党、全面从严治党，弘扬（ABCD）的伟大建党精神。</w:t>
      </w:r>
    </w:p>
    <w:p w14:paraId="51AB71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A.坚持真理、坚守理想    </w:t>
      </w:r>
    </w:p>
    <w:p w14:paraId="480444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B.践行初心、担当使命</w:t>
      </w:r>
    </w:p>
    <w:p w14:paraId="1BF1D2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C.不怕牺牲、英勇斗争</w:t>
      </w:r>
    </w:p>
    <w:p w14:paraId="0DC8BD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D.对党忠诚、不负人民</w:t>
      </w:r>
    </w:p>
    <w:p w14:paraId="0C4C68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.《中国共产党章程》规定，必须按照中国特色社会主义事业“五位一体”总体布局和“四个全面”战略布局，统筹推进经济建设、政治建设、文化建设、社会建设、生态文明建设，协调推进（ABCD）。</w:t>
      </w:r>
    </w:p>
    <w:p w14:paraId="1B100D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A.全面建设社会主义现代化国家</w:t>
      </w:r>
    </w:p>
    <w:p w14:paraId="621966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B.全面深化改革</w:t>
      </w:r>
    </w:p>
    <w:p w14:paraId="1A78CF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C.全面依法治国</w:t>
      </w:r>
    </w:p>
    <w:p w14:paraId="3BC2F9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D.全面从严治党</w:t>
      </w:r>
    </w:p>
    <w:p w14:paraId="60E113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.《中国共产党章程》规定，在习近平新时代中国特色社会主义思想指导下，中国共产党领导全国各族人民，统揽（ABCD），推动中国特色社会主义进入了新时代。</w:t>
      </w:r>
    </w:p>
    <w:p w14:paraId="6FD377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A.伟大斗争          B.伟大工程</w:t>
      </w:r>
    </w:p>
    <w:p w14:paraId="063421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C.伟大事业          D.伟大梦想</w:t>
      </w:r>
    </w:p>
    <w:p w14:paraId="6F06B2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.《中国共产党章程》规定，我国社会主义建设的根本任务是（ABD），并且为此而改革生产关系和上层建筑中不适应生产力发展的方面和环节。</w:t>
      </w:r>
    </w:p>
    <w:p w14:paraId="67D79A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A.进一步解放生产力</w:t>
      </w:r>
    </w:p>
    <w:p w14:paraId="53633A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B.发展生产力</w:t>
      </w:r>
    </w:p>
    <w:p w14:paraId="7B88F6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C.加强精神文明建设</w:t>
      </w:r>
    </w:p>
    <w:p w14:paraId="082F93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D.逐步实现社会主义现代化</w:t>
      </w:r>
    </w:p>
    <w:p w14:paraId="1CCB73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.《中国共产党章程》规定，加强和规范党内政治生活，增强党内政治生活的（ABCD），发展积极健康的党内政治文化，营造风清气正的良好政治生态。</w:t>
      </w:r>
    </w:p>
    <w:p w14:paraId="0FC55B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A.政治性            B.时代性</w:t>
      </w:r>
    </w:p>
    <w:p w14:paraId="660621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C.原则性            D.战斗性</w:t>
      </w:r>
    </w:p>
    <w:p w14:paraId="0FC10D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.《中国共产党章程》规定，各项工作都要把（ACD） ，作为总的出发点和检验标准。</w:t>
      </w:r>
    </w:p>
    <w:p w14:paraId="041428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A.有利于发展社会主义社会的生产力</w:t>
      </w:r>
    </w:p>
    <w:p w14:paraId="6DDDDA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B.有利于党的执政水平的提高</w:t>
      </w:r>
    </w:p>
    <w:p w14:paraId="77250F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C.有利于增强社会主义国家的综合国力</w:t>
      </w:r>
    </w:p>
    <w:p w14:paraId="30F018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D.有利于提高人民的生活水平</w:t>
      </w:r>
    </w:p>
    <w:p w14:paraId="4FF57B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.《中国共产党章程》规定，我们要树立（ABC）的生态文明理念，增强绿水青山就是金山银山的意识。</w:t>
      </w:r>
    </w:p>
    <w:p w14:paraId="127398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A.尊重自然         B.顺应自然</w:t>
      </w:r>
    </w:p>
    <w:p w14:paraId="1391A3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C.保护自然         D.开发自然</w:t>
      </w:r>
    </w:p>
    <w:p w14:paraId="4351F7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.《中国共产党章程》规定，以改革创新精神全面推进党的建设新的伟大工程，以党的政治建设为统领，全面推进党的政治建设、（ABCD），把制度建设贯穿其中，深入推进反腐败斗争。</w:t>
      </w:r>
    </w:p>
    <w:p w14:paraId="24154B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A.思想建设         B.组织建设</w:t>
      </w:r>
    </w:p>
    <w:p w14:paraId="60D6DC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C.作风建设         D.纪律建设</w:t>
      </w:r>
    </w:p>
    <w:p w14:paraId="7F5A74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val="en-US" w:eastAsia="zh-CN"/>
        </w:rPr>
        <w:t>.《中国共产党章程》规定，新形势下，党面临的（ABCD）是长期的、复杂的、严峻的。</w:t>
      </w:r>
    </w:p>
    <w:p w14:paraId="21A8DA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A.执政考验         B.外部环境考验</w:t>
      </w:r>
    </w:p>
    <w:p w14:paraId="463264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C.市场经济考验     D.改革开放考验</w:t>
      </w:r>
    </w:p>
    <w:p w14:paraId="1C16A3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.《中国共产党章程》规定，新形势下，党面临的执政考验、改革开放考验、市场经济考验、外部环境考验是长期的、复杂的、严峻的，（ABCD）更加尖锐地摆在全党面前。</w:t>
      </w:r>
    </w:p>
    <w:p w14:paraId="6BCFBC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A.精神懈怠危险</w:t>
      </w:r>
    </w:p>
    <w:p w14:paraId="66B943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B.脱离群众危险</w:t>
      </w:r>
    </w:p>
    <w:p w14:paraId="723F39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C.能力不足危险</w:t>
      </w:r>
    </w:p>
    <w:p w14:paraId="7AEA90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D.消极腐败危险</w:t>
      </w:r>
    </w:p>
    <w:p w14:paraId="4C04A5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lang w:val="en-US" w:eastAsia="zh-CN"/>
        </w:rPr>
        <w:t>.《中国共产党章程》规定，深入推进党风廉政建设和反腐败斗争，以零容忍态度惩治腐败，一体推进（ACD）。</w:t>
      </w:r>
    </w:p>
    <w:p w14:paraId="3867C6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A.不敢腐          B.不会腐</w:t>
      </w:r>
    </w:p>
    <w:p w14:paraId="6BC618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C.不能腐          D.不想腐</w:t>
      </w:r>
    </w:p>
    <w:p w14:paraId="755332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lang w:val="en-US" w:eastAsia="zh-CN"/>
        </w:rPr>
        <w:t>.《中国共产党章程》规定，每个党员，不论职务高低，都必须编入党的一个（ABD），参加党的组织生活，接受党内外群众的监督。</w:t>
      </w:r>
    </w:p>
    <w:p w14:paraId="54A33E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A.支部             B.小组</w:t>
      </w:r>
    </w:p>
    <w:p w14:paraId="4C4C0C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C.团体             D.或其他特定组织</w:t>
      </w:r>
    </w:p>
    <w:p w14:paraId="4F1421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lang w:val="en-US" w:eastAsia="zh-CN"/>
        </w:rPr>
        <w:t>.根据《中国共产党章程》，党按照（AC）的原则选拔干部，坚持五湖四海、任人唯贤，坚持事业为上、公道正派，反对任人唯亲，努力实现干部队伍的革命化、年轻化、知识化、专业化。</w:t>
      </w:r>
    </w:p>
    <w:p w14:paraId="6BE319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A.德才兼备         B.任人唯贤</w:t>
      </w:r>
    </w:p>
    <w:p w14:paraId="44A91F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C.以德为先         D.又红又专</w:t>
      </w:r>
    </w:p>
    <w:p w14:paraId="44BCAA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lang w:val="en-US" w:eastAsia="zh-CN"/>
        </w:rPr>
        <w:t>.《中国共产党章程》规定，对于严重违犯党的纪律、本身又不能纠正的党组织，上一级党的委员会在查明核实后，应根据情节严重的程度，作出进行（　）或予以（　）的决定。（AB）</w:t>
      </w:r>
    </w:p>
    <w:p w14:paraId="698911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A.改组             B.解散</w:t>
      </w:r>
    </w:p>
    <w:p w14:paraId="41E0EC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C.撤销             D.重新选举</w:t>
      </w:r>
    </w:p>
    <w:p w14:paraId="42B071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lang w:val="en-US" w:eastAsia="zh-CN"/>
        </w:rPr>
        <w:t>.《中国共产党章程》规定，上级纪律检查委员会有权（　）下级纪律检查委员会的工作，并且有权（　）和（　）下级纪律检查委员会对于案件所作的决定。（ABC）</w:t>
      </w:r>
    </w:p>
    <w:p w14:paraId="1F6ADC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A.检查      B.批准      C.改变      D.决定</w:t>
      </w:r>
    </w:p>
    <w:p w14:paraId="7336AA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lang w:val="en-US" w:eastAsia="zh-CN"/>
        </w:rPr>
        <w:t>.《中国共产党章程》规定，运用监督执纪“四种形态”，让“红红脸、出出汗”成为常态，（AC）成为管党治党的重要手段，严重违纪、严重触犯刑律的党员必须开除党籍。</w:t>
      </w:r>
    </w:p>
    <w:p w14:paraId="640FA8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A.党纪处分         B.行政处分</w:t>
      </w:r>
    </w:p>
    <w:p w14:paraId="2958E9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C.组织调整         D.组织处理</w:t>
      </w:r>
    </w:p>
    <w:p w14:paraId="374B3C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lang w:val="en-US" w:eastAsia="zh-CN"/>
        </w:rPr>
        <w:t>.《中国共产党章程》规定，坚持惩前毖后、治病救人，执纪必严、违纪必究，抓早抓小、防微杜渐，按照错误性质和情节轻重，给以（ABCD）。</w:t>
      </w:r>
    </w:p>
    <w:p w14:paraId="6E64DE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A.批评教育         B.责令检查</w:t>
      </w:r>
    </w:p>
    <w:p w14:paraId="072F2B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C.诫勉             D.纪律处分</w:t>
      </w:r>
    </w:p>
    <w:p w14:paraId="29B82C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lang w:val="en-US" w:eastAsia="zh-CN"/>
        </w:rPr>
        <w:t>.《中华人民共和国监察法》规定，被调查人涉嫌贪污贿赂、失职渎职等严重职务违法或者职务犯罪，监察机关已经掌握其部分违法犯罪事实及证据，仍有重要问题需要进一步调查，并有下列哪些情形之一的，经监察机关依法审批，可以将其留置在特定场所：（ABCD）</w:t>
      </w:r>
    </w:p>
    <w:p w14:paraId="4D3839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A.涉及案情重大、复杂的；</w:t>
      </w:r>
    </w:p>
    <w:p w14:paraId="7B18C1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B.可能逃跑、自杀的；</w:t>
      </w:r>
    </w:p>
    <w:p w14:paraId="27095E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C.可能串供或者伪造、隐匿、毁灭证据的；</w:t>
      </w:r>
    </w:p>
    <w:p w14:paraId="1169EB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D.可能有其他妨碍调查行为的。</w:t>
      </w:r>
    </w:p>
    <w:p w14:paraId="2FC0D5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lang w:val="en-US" w:eastAsia="zh-CN"/>
        </w:rPr>
        <w:t>.《中华人民共和国监察法》规定，办理监察事项的监察人员有下列哪些情形之一的，应当自行回避，监察对象、检举人及其他有关人员也有权要求其回避：（ABCD）。</w:t>
      </w:r>
    </w:p>
    <w:p w14:paraId="2C4A07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A.是监察对象或者检举人的近亲属的；</w:t>
      </w:r>
    </w:p>
    <w:p w14:paraId="780549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B.担任过本案的证人的；</w:t>
      </w:r>
    </w:p>
    <w:p w14:paraId="5AE346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C.本人或者其近亲属与办理的监察事项有利害关系的；</w:t>
      </w:r>
    </w:p>
    <w:p w14:paraId="2EF08E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D.有可能影响监察事项公正处理的其他情形的。</w:t>
      </w:r>
    </w:p>
    <w:p w14:paraId="774369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lang w:val="en-US" w:eastAsia="zh-CN"/>
        </w:rPr>
        <w:t>.《中华人民共和国监察法》规定，对于未被留置的下列人员，监察机关发现存在逃跑、自杀等重大安全风险的，经依法审批，可以进行管护：（ABC）</w:t>
      </w:r>
    </w:p>
    <w:p w14:paraId="30F172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A.涉嫌严重职务违法或者职务犯罪的自动投案人员；</w:t>
      </w:r>
    </w:p>
    <w:p w14:paraId="429A58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B.在接受谈话、函询、询问过程中，交代涉嫌严重职务违法或者职务犯罪问题的人员；</w:t>
      </w:r>
    </w:p>
    <w:p w14:paraId="516617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C.在接受讯问过程中，主动交代涉嫌重大职务犯罪问题的人员；</w:t>
      </w:r>
    </w:p>
    <w:p w14:paraId="058978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D.符合留置条件，但患有严重疾病、生活不能自理的，系怀孕或者正在哺乳自己婴儿的妇女，或者生活不能自理的人的唯一扶养人。</w:t>
      </w:r>
    </w:p>
    <w:p w14:paraId="10B171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lang w:val="en-US" w:eastAsia="zh-CN"/>
        </w:rPr>
        <w:t>.《中华人民共和国监察法》规定，监察机关采取（ABCD）措施，可以根据工作需要提请公安机关配合。公安机关应当依法予以协助。</w:t>
      </w:r>
    </w:p>
    <w:p w14:paraId="6FB683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A.强制到案           B.责令候查</w:t>
      </w:r>
    </w:p>
    <w:p w14:paraId="24DEC2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C.管护               D.留置</w:t>
      </w:r>
    </w:p>
    <w:p w14:paraId="6B5E9B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lang w:val="en-US" w:eastAsia="zh-CN"/>
        </w:rPr>
        <w:t>.《中华人民共和国监察法》规定，监察机关应当保障被强制到案人员、被管护人员以及被留置人员的（ABC），提供医疗服务。</w:t>
      </w:r>
    </w:p>
    <w:p w14:paraId="41A90C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A.饮食      B.休息      C.安全      D.需求</w:t>
      </w:r>
    </w:p>
    <w:p w14:paraId="576923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lang w:val="en-US" w:eastAsia="zh-CN"/>
        </w:rPr>
        <w:t>.根据《关于新形势下党内政治生活的若干准则》，全党同志必须坚定对中国特色社会主义的（ABCD）。</w:t>
      </w:r>
    </w:p>
    <w:p w14:paraId="3418EF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A.道路自信        B.理论自信</w:t>
      </w:r>
    </w:p>
    <w:p w14:paraId="187962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C.文化自信        D.制度自信</w:t>
      </w:r>
    </w:p>
    <w:p w14:paraId="3A421B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lang w:val="en-US" w:eastAsia="zh-CN"/>
        </w:rPr>
        <w:t>.根据《关于新形势下党内政治生活的若干准则》，全党必须牢固树立（ABCD），自觉在思想上政治上行动上同党中央保持高度一致。</w:t>
      </w:r>
    </w:p>
    <w:p w14:paraId="72E6E3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A.政治意识           B.大局意识</w:t>
      </w:r>
    </w:p>
    <w:p w14:paraId="7E1303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C.看齐意识           D.核心意识</w:t>
      </w:r>
    </w:p>
    <w:p w14:paraId="332649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lang w:val="en-US" w:eastAsia="zh-CN"/>
        </w:rPr>
        <w:t>.根据《关于新形势下党内政治生活的若干准则》，凡属重大问题，要按照（ABCD）的原则，由集体讨论、按少数服从多数作出决定，不允许用其他形式取代党委及其常委会（或党组）的领导。</w:t>
      </w:r>
    </w:p>
    <w:p w14:paraId="5C5FB5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A.集体领导           B.会议决定</w:t>
      </w:r>
    </w:p>
    <w:p w14:paraId="09199D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C.民主集中           D.个别酝酿</w:t>
      </w:r>
    </w:p>
    <w:p w14:paraId="6525AF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lang w:val="en-US" w:eastAsia="zh-CN"/>
        </w:rPr>
        <w:t>.根据《关于新形势下党内政治生活的若干准则》，“三会一课”制度中的“三会”是指（ABC）。</w:t>
      </w:r>
    </w:p>
    <w:p w14:paraId="505EAB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A.党员大会            B.党小组会</w:t>
      </w:r>
    </w:p>
    <w:p w14:paraId="12D24A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C.支部委员会会议      D.民主生活会</w:t>
      </w:r>
    </w:p>
    <w:p w14:paraId="366D25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29</w:t>
      </w:r>
      <w:r>
        <w:rPr>
          <w:rFonts w:hint="default" w:ascii="Times New Roman" w:hAnsi="Times New Roman" w:eastAsia="仿宋_GB2312" w:cs="Times New Roman"/>
          <w:sz w:val="32"/>
          <w:szCs w:val="32"/>
          <w:lang w:val="en-US" w:eastAsia="zh-CN"/>
        </w:rPr>
        <w:t>.《中国共产党廉洁自律准则》要求中国共产党全体党员和各级党员领导干部必须做到：（ABCD）。</w:t>
      </w:r>
    </w:p>
    <w:p w14:paraId="12A01D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A.自觉培养高尚道德情操，努力弘扬中华民族传统美德</w:t>
      </w:r>
    </w:p>
    <w:p w14:paraId="379853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B.继承发扬党的优良传统和作风</w:t>
      </w:r>
    </w:p>
    <w:p w14:paraId="0ACEAD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C.坚持全心全意为人民服务根本宗旨</w:t>
      </w:r>
    </w:p>
    <w:p w14:paraId="43A207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D.坚定共产主义理想和中国特色社会主义信念</w:t>
      </w:r>
    </w:p>
    <w:p w14:paraId="1111CB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lang w:val="en-US" w:eastAsia="zh-CN"/>
        </w:rPr>
        <w:t>.《中国共产党廉洁自律准则》制定了党员的廉洁自律规范，分别是：（ABCD）。</w:t>
      </w:r>
    </w:p>
    <w:p w14:paraId="1DAE63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A.坚持吃苦在前，享受在后，甘于奉献。</w:t>
      </w:r>
    </w:p>
    <w:p w14:paraId="60D2B7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B.坚持崇廉拒腐，清白做人，干净做事。</w:t>
      </w:r>
    </w:p>
    <w:p w14:paraId="29571A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C.坚持公私分明，先公后私，克己奉公。</w:t>
      </w:r>
    </w:p>
    <w:p w14:paraId="3E8345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D.坚持尚俭戒奢，艰苦朴素，勤俭节约。</w:t>
      </w:r>
    </w:p>
    <w:p w14:paraId="783F78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31</w:t>
      </w:r>
      <w:r>
        <w:rPr>
          <w:rFonts w:hint="default" w:ascii="Times New Roman" w:hAnsi="Times New Roman" w:eastAsia="仿宋_GB2312" w:cs="Times New Roman"/>
          <w:sz w:val="32"/>
          <w:szCs w:val="32"/>
          <w:lang w:val="en-US" w:eastAsia="zh-CN"/>
        </w:rPr>
        <w:t>.《中国共产党廉洁自律准则》中，明确了党员领导干部的廉洁自律规范，内容包括：（ABCD）。</w:t>
      </w:r>
    </w:p>
    <w:p w14:paraId="7A7AD0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A.廉洁从政，自觉保持人民公仆本色。</w:t>
      </w:r>
    </w:p>
    <w:p w14:paraId="702C03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B.廉洁用权，自觉维护人民根本利益。</w:t>
      </w:r>
    </w:p>
    <w:p w14:paraId="518EA9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C.廉洁修身，自觉提升思想道德境界。</w:t>
      </w:r>
    </w:p>
    <w:p w14:paraId="3E639A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D.廉洁齐家，自觉带头树立良好家风。</w:t>
      </w:r>
    </w:p>
    <w:p w14:paraId="1C253F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32</w:t>
      </w:r>
      <w:r>
        <w:rPr>
          <w:rFonts w:hint="default" w:ascii="Times New Roman" w:hAnsi="Times New Roman" w:eastAsia="仿宋_GB2312" w:cs="Times New Roman"/>
          <w:sz w:val="32"/>
          <w:szCs w:val="32"/>
          <w:lang w:val="en-US" w:eastAsia="zh-CN"/>
        </w:rPr>
        <w:t>.根据《中国共产党纪律处分条例》，下列哪些行为要受到党纪处分：（ABCD）。</w:t>
      </w:r>
    </w:p>
    <w:p w14:paraId="2815B2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A.妄议党中央大政方针，破坏党的集中统一的</w:t>
      </w:r>
    </w:p>
    <w:p w14:paraId="0BF9A3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B.不如实填报个人档案资料的</w:t>
      </w:r>
    </w:p>
    <w:p w14:paraId="1257B3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C.违反有关规定组织、参加自发成立的老乡会、校友会、战友会</w:t>
      </w:r>
    </w:p>
    <w:p w14:paraId="3D9A6F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D.超标准配备、使用办公用房的</w:t>
      </w:r>
    </w:p>
    <w:p w14:paraId="0A8A12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33</w:t>
      </w:r>
      <w:r>
        <w:rPr>
          <w:rFonts w:hint="default" w:ascii="Times New Roman" w:hAnsi="Times New Roman" w:eastAsia="仿宋_GB2312" w:cs="Times New Roman"/>
          <w:sz w:val="32"/>
          <w:szCs w:val="32"/>
          <w:lang w:val="en-US" w:eastAsia="zh-CN"/>
        </w:rPr>
        <w:t>.根据《中国共产党纪律处分条例》，党的纪律处分工作遵循的原则有：（ABCDE）。</w:t>
      </w:r>
    </w:p>
    <w:p w14:paraId="29BE71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A.坚持党要管党、全面从严治党</w:t>
      </w:r>
    </w:p>
    <w:p w14:paraId="413372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B.党纪面前一律平等</w:t>
      </w:r>
    </w:p>
    <w:p w14:paraId="01C725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C.实事求是</w:t>
      </w:r>
    </w:p>
    <w:p w14:paraId="0A29D1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D.民主集中制</w:t>
      </w:r>
    </w:p>
    <w:p w14:paraId="082964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E.惩前毖后、治病救人</w:t>
      </w:r>
    </w:p>
    <w:p w14:paraId="101D82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34</w:t>
      </w:r>
      <w:r>
        <w:rPr>
          <w:rFonts w:hint="default" w:ascii="Times New Roman" w:hAnsi="Times New Roman" w:eastAsia="仿宋_GB2312" w:cs="Times New Roman"/>
          <w:sz w:val="32"/>
          <w:szCs w:val="32"/>
          <w:lang w:val="en-US" w:eastAsia="zh-CN"/>
        </w:rPr>
        <w:t>.根据《中国共产党纪律处分条例》，对党员的纪律处分种类有：（ABCDE）。</w:t>
      </w:r>
    </w:p>
    <w:p w14:paraId="22CF85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A.警告        B.严重警告        C.撤销党内职务</w:t>
      </w:r>
    </w:p>
    <w:p w14:paraId="16007C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D.留党察看    E.开除党籍</w:t>
      </w:r>
    </w:p>
    <w:p w14:paraId="2B374F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35</w:t>
      </w:r>
      <w:r>
        <w:rPr>
          <w:rFonts w:hint="default" w:ascii="Times New Roman" w:hAnsi="Times New Roman" w:eastAsia="仿宋_GB2312" w:cs="Times New Roman"/>
          <w:sz w:val="32"/>
          <w:szCs w:val="32"/>
          <w:lang w:val="en-US" w:eastAsia="zh-CN"/>
        </w:rPr>
        <w:t>.根据《中国共产党纪律处分条例》，对于严重违犯党纪、本身又不能纠正的党组织，上一级党的委员会在查明核实后，根据情节严重的程度，可以予以：（AC）。</w:t>
      </w:r>
    </w:p>
    <w:p w14:paraId="2747AE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A.改组      B.重组      C.解散      D.合并</w:t>
      </w:r>
    </w:p>
    <w:p w14:paraId="718B57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36</w:t>
      </w:r>
      <w:r>
        <w:rPr>
          <w:rFonts w:hint="default" w:ascii="Times New Roman" w:hAnsi="Times New Roman" w:eastAsia="仿宋_GB2312" w:cs="Times New Roman"/>
          <w:sz w:val="32"/>
          <w:szCs w:val="32"/>
          <w:lang w:val="en-US" w:eastAsia="zh-CN"/>
        </w:rPr>
        <w:t>.根据《中国共产党纪律处分条例》，有下列行为之一，情节较重的，给予警告或严重警告处分：（ABCD）。</w:t>
      </w:r>
    </w:p>
    <w:p w14:paraId="7026B2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A.违反个人有关事项报告规定，隐瞒不报的</w:t>
      </w:r>
    </w:p>
    <w:p w14:paraId="3CEDC8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B.在组织进行谈话、函询时，不如实向组织说明问题的</w:t>
      </w:r>
    </w:p>
    <w:p w14:paraId="1524B5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C.不如实填报个人档案资料的</w:t>
      </w:r>
    </w:p>
    <w:p w14:paraId="0AF926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D.不按要求报告或不如实报告个人去向的</w:t>
      </w:r>
    </w:p>
    <w:p w14:paraId="337A24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37</w:t>
      </w:r>
      <w:r>
        <w:rPr>
          <w:rFonts w:hint="default" w:ascii="Times New Roman" w:hAnsi="Times New Roman" w:eastAsia="仿宋_GB2312" w:cs="Times New Roman"/>
          <w:sz w:val="32"/>
          <w:szCs w:val="32"/>
          <w:lang w:val="en-US" w:eastAsia="zh-CN"/>
        </w:rPr>
        <w:t>.《中国共产党纪律处分条例》规定，要运用监督执纪“四种形态”。主要内容包括：（ABCD）</w:t>
      </w:r>
    </w:p>
    <w:p w14:paraId="5CA44F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A.经常开展批评和自我批评，及时进行谈话提醒、批评教育、责令检查、诫勉，让“红红脸、出出汗”成为常态；</w:t>
      </w:r>
    </w:p>
    <w:p w14:paraId="12456F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B.党纪轻处分、组织调整成为违纪处理的大多数；</w:t>
      </w:r>
    </w:p>
    <w:p w14:paraId="6ECE7F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C.党纪重处分、重大职务调整的成为少数；</w:t>
      </w:r>
    </w:p>
    <w:p w14:paraId="19356A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D.严重违纪涉嫌犯罪追究刑事责任的成为极少数。</w:t>
      </w:r>
    </w:p>
    <w:p w14:paraId="7293B9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38</w:t>
      </w:r>
      <w:r>
        <w:rPr>
          <w:rFonts w:hint="default" w:ascii="Times New Roman" w:hAnsi="Times New Roman" w:eastAsia="仿宋_GB2312" w:cs="Times New Roman"/>
          <w:sz w:val="32"/>
          <w:szCs w:val="32"/>
          <w:lang w:val="en-US" w:eastAsia="zh-CN"/>
        </w:rPr>
        <w:t>.根据《中国共产党纪律处分条例》，充当政治骗子的，给予（BCD）处分。</w:t>
      </w:r>
    </w:p>
    <w:p w14:paraId="1FA62C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A.严重警告          B.撤销党内职务</w:t>
      </w:r>
    </w:p>
    <w:p w14:paraId="1545F4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C.留党察看          D.或者开除党籍</w:t>
      </w:r>
    </w:p>
    <w:p w14:paraId="7B1374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39</w:t>
      </w:r>
      <w:r>
        <w:rPr>
          <w:rFonts w:hint="default" w:ascii="Times New Roman" w:hAnsi="Times New Roman" w:eastAsia="仿宋_GB2312" w:cs="Times New Roman"/>
          <w:sz w:val="32"/>
          <w:szCs w:val="32"/>
          <w:lang w:val="en-US" w:eastAsia="zh-CN"/>
        </w:rPr>
        <w:t>.根据《中国共产党纪律处分条例》，工作中（ABC），造成不良影响或者严重后果的，给予警告或者严重警告处分；情节严重的，给予撤销党内职务、留党察看或者开除党籍处分。</w:t>
      </w:r>
    </w:p>
    <w:p w14:paraId="5FA911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A.不敢斗争</w:t>
      </w:r>
    </w:p>
    <w:p w14:paraId="5942E6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B.不愿担当</w:t>
      </w:r>
    </w:p>
    <w:p w14:paraId="0A227F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C.面对重大矛盾冲突、危机困难临阵退缩</w:t>
      </w:r>
    </w:p>
    <w:p w14:paraId="085A59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D.存在畏难情绪</w:t>
      </w:r>
    </w:p>
    <w:p w14:paraId="78BD27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40</w:t>
      </w:r>
      <w:r>
        <w:rPr>
          <w:rFonts w:hint="default" w:ascii="Times New Roman" w:hAnsi="Times New Roman" w:eastAsia="仿宋_GB2312" w:cs="Times New Roman"/>
          <w:sz w:val="32"/>
          <w:szCs w:val="32"/>
          <w:lang w:val="en-US" w:eastAsia="zh-CN"/>
        </w:rPr>
        <w:t>.根据《中国共产党纪律处分条例》，党员有作风纪律方面的苗头性、倾向性问题或者违犯党纪情节轻微的，可以给予（ABC）等，或者予以诫勉，不予党纪处分。</w:t>
      </w:r>
    </w:p>
    <w:p w14:paraId="552D11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A.谈话提醒        B.批评教育</w:t>
      </w:r>
    </w:p>
    <w:p w14:paraId="7FC5E9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C.责令检查        D.严重警告</w:t>
      </w:r>
    </w:p>
    <w:p w14:paraId="4E7971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41</w:t>
      </w:r>
      <w:r>
        <w:rPr>
          <w:rFonts w:hint="default" w:ascii="Times New Roman" w:hAnsi="Times New Roman" w:eastAsia="仿宋_GB2312" w:cs="Times New Roman"/>
          <w:sz w:val="32"/>
          <w:szCs w:val="32"/>
          <w:lang w:val="en-US" w:eastAsia="zh-CN"/>
        </w:rPr>
        <w:t>.根据《中国共产党纪律处分条例》，在推进领导干部能上能下工作中，搞好人主义，有下列行为之一，对直接责任者和领导责任者，情节较重的，给予警告或者严重警告处分；情节严重的，给予撤销党内职务或者留党察看处分：（ABC）</w:t>
      </w:r>
    </w:p>
    <w:p w14:paraId="07E016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A.以党纪政务等处分规避组织调整</w:t>
      </w:r>
    </w:p>
    <w:p w14:paraId="0FD59A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B.以组织调整代替党纪政务等处分</w:t>
      </w:r>
    </w:p>
    <w:p w14:paraId="29B88B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C.其他避重就轻作出处理行为</w:t>
      </w:r>
    </w:p>
    <w:p w14:paraId="6C7F4E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D.其他从严从重作出处理行为</w:t>
      </w:r>
    </w:p>
    <w:p w14:paraId="20C341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42</w:t>
      </w:r>
      <w:r>
        <w:rPr>
          <w:rFonts w:hint="default" w:ascii="Times New Roman" w:hAnsi="Times New Roman" w:eastAsia="仿宋_GB2312" w:cs="Times New Roman"/>
          <w:sz w:val="32"/>
          <w:szCs w:val="32"/>
          <w:lang w:val="en-US" w:eastAsia="zh-CN"/>
        </w:rPr>
        <w:t>.根据《中国共产党纪律处分条例》，虽经批准因私出国（境）但存在（AB）等超出批准范围出国（境）行为，情节较重的，给予警告或者严重警告处分；情节严重的，给予撤销党内职务处分。</w:t>
      </w:r>
    </w:p>
    <w:p w14:paraId="31EFB1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A.擅自变更路线</w:t>
      </w:r>
    </w:p>
    <w:p w14:paraId="64B2EF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B.无正当理由超期未归</w:t>
      </w:r>
    </w:p>
    <w:p w14:paraId="35C19F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C.变更时间</w:t>
      </w:r>
    </w:p>
    <w:p w14:paraId="19EE42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D.因不可抗力超期未归</w:t>
      </w:r>
    </w:p>
    <w:p w14:paraId="48E384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43</w:t>
      </w:r>
      <w:r>
        <w:rPr>
          <w:rFonts w:hint="default" w:ascii="Times New Roman" w:hAnsi="Times New Roman" w:eastAsia="仿宋_GB2312" w:cs="Times New Roman"/>
          <w:sz w:val="32"/>
          <w:szCs w:val="32"/>
          <w:lang w:val="en-US" w:eastAsia="zh-CN"/>
        </w:rPr>
        <w:t>.根据《中国共产党纪律处分条例》，党员干部必须正确行使人民赋予的权力，清正廉洁，反对（ABCD）。</w:t>
      </w:r>
    </w:p>
    <w:p w14:paraId="40FAC6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A.特权思想</w:t>
      </w:r>
    </w:p>
    <w:p w14:paraId="1A5A65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B.特权现象</w:t>
      </w:r>
    </w:p>
    <w:p w14:paraId="402CC8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C.滥用职权的行为</w:t>
      </w:r>
    </w:p>
    <w:p w14:paraId="45FF67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D.谋求私利的行为</w:t>
      </w:r>
    </w:p>
    <w:p w14:paraId="259CD3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44</w:t>
      </w:r>
      <w:r>
        <w:rPr>
          <w:rFonts w:hint="default" w:ascii="Times New Roman" w:hAnsi="Times New Roman" w:eastAsia="仿宋_GB2312" w:cs="Times New Roman"/>
          <w:sz w:val="32"/>
          <w:szCs w:val="32"/>
          <w:lang w:val="en-US" w:eastAsia="zh-CN"/>
        </w:rPr>
        <w:t>.根据《中国共产党纪律处分条例》，在机构编制工作中，有下列行为之一，造成不良影响或者严重后果的，对直接责任者和领导责任者，给予警告或者严重警告处分；情节较重的，给予撤销党内职务或者留党察看处分；情节严重的，给予开除党籍处分：（ABC）</w:t>
      </w:r>
    </w:p>
    <w:p w14:paraId="7B748C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A.擅自超出“三定”规定范围调整职责、设置机构、核定领导职数和配备人员</w:t>
      </w:r>
    </w:p>
    <w:p w14:paraId="2E15B8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B.违规干预地方机构设置</w:t>
      </w:r>
    </w:p>
    <w:p w14:paraId="15147A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C.其他违反机构编制管理规定行为</w:t>
      </w:r>
    </w:p>
    <w:p w14:paraId="48518F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D.依规依纪依法配备领导干部</w:t>
      </w:r>
    </w:p>
    <w:p w14:paraId="176F76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45</w:t>
      </w:r>
      <w:r>
        <w:rPr>
          <w:rFonts w:hint="default" w:ascii="Times New Roman" w:hAnsi="Times New Roman" w:eastAsia="仿宋_GB2312" w:cs="Times New Roman"/>
          <w:sz w:val="32"/>
          <w:szCs w:val="32"/>
          <w:lang w:val="en-US" w:eastAsia="zh-CN"/>
        </w:rPr>
        <w:t>.根据《中国共产党纪律处分条例》，在信访工作中，有下列行为之一，造成不良影响或者严重后果的，对直接责任者和领导责任者，给予警告或者严重警告处分；情节较重的，给予撤销党内职务或者留党察看处分；情节严重的，给予开除党籍处分：（ABCD）</w:t>
      </w:r>
    </w:p>
    <w:p w14:paraId="4558C6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A.不按照规定受理、办理信访事项</w:t>
      </w:r>
    </w:p>
    <w:p w14:paraId="0C93FE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B.对规模性集体访等处置不力，导致事态扩大</w:t>
      </w:r>
    </w:p>
    <w:p w14:paraId="1B69C7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C.对党委和政府信访部门提出的改进工作、完善政策等建议重视不够、落实不力，导致问题长期得不到解决</w:t>
      </w:r>
    </w:p>
    <w:p w14:paraId="6FF56D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D.其他不履行或者不正确履行信访工作职责行为</w:t>
      </w:r>
    </w:p>
    <w:p w14:paraId="00C548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46</w:t>
      </w:r>
      <w:r>
        <w:rPr>
          <w:rFonts w:hint="default" w:ascii="Times New Roman" w:hAnsi="Times New Roman" w:eastAsia="仿宋_GB2312" w:cs="Times New Roman"/>
          <w:sz w:val="32"/>
          <w:szCs w:val="32"/>
          <w:lang w:val="en-US" w:eastAsia="zh-CN"/>
        </w:rPr>
        <w:t>.《中国共产党纪律处分条例》规定，要重点查处：（ABCD）</w:t>
      </w:r>
    </w:p>
    <w:p w14:paraId="331675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A.党的十八大以来不收敛、不收手；</w:t>
      </w:r>
    </w:p>
    <w:p w14:paraId="4F547C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B.问题线索反映集中、群众反映强烈的问题；</w:t>
      </w:r>
    </w:p>
    <w:p w14:paraId="626188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C.政治问题和经济问题交织的腐败案件；</w:t>
      </w:r>
    </w:p>
    <w:p w14:paraId="267878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D.违反中央八项规定精神的问题。</w:t>
      </w:r>
    </w:p>
    <w:p w14:paraId="01BC64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47</w:t>
      </w:r>
      <w:r>
        <w:rPr>
          <w:rFonts w:hint="default" w:ascii="Times New Roman" w:hAnsi="Times New Roman" w:eastAsia="仿宋_GB2312" w:cs="Times New Roman"/>
          <w:sz w:val="32"/>
          <w:szCs w:val="32"/>
          <w:lang w:val="en-US" w:eastAsia="zh-CN"/>
        </w:rPr>
        <w:t>.《中国共产党纪律处分条例》规定，利用职权或者职务上的影响，为配偶、子女及其配偶等亲属和其他特定关系人在（ABCD）等方面谋取利益，情节较轻的，给予警告或者严重警告处分；情节较重的，给予撤销党内职务或者留党察看处分；情节严重的，给予开除党籍处分。</w:t>
      </w:r>
    </w:p>
    <w:p w14:paraId="25E7CE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A.审批监管、资源开发</w:t>
      </w:r>
    </w:p>
    <w:p w14:paraId="7848E6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B.金融信贷、大宗采购</w:t>
      </w:r>
    </w:p>
    <w:p w14:paraId="2BF17A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C.土地使用权出让、房地产开发</w:t>
      </w:r>
    </w:p>
    <w:p w14:paraId="699B34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D.工程招投标以及公共财政收支</w:t>
      </w:r>
    </w:p>
    <w:p w14:paraId="4E8795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48</w:t>
      </w:r>
      <w:r>
        <w:rPr>
          <w:rFonts w:hint="default" w:ascii="Times New Roman" w:hAnsi="Times New Roman" w:eastAsia="仿宋_GB2312" w:cs="Times New Roman"/>
          <w:sz w:val="32"/>
          <w:szCs w:val="32"/>
          <w:lang w:val="en-US" w:eastAsia="zh-CN"/>
        </w:rPr>
        <w:t>.《中国共产党纪律处分条例》规定，有下列行为之一，对直接责任者和领导责任者，情节较轻的，给予警告或者严重警告处分；情节较重的，给予撤销党内职务或者留党察看处分；情节严重的，给予开除党籍：（ABCD）</w:t>
      </w:r>
    </w:p>
    <w:p w14:paraId="1E3947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A.公款旅游或者以学习培训、考察调研、职工疗养等为名变相公款旅游的；</w:t>
      </w:r>
    </w:p>
    <w:p w14:paraId="1FC507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B.改变公务行程，借机旅游的；</w:t>
      </w:r>
    </w:p>
    <w:p w14:paraId="4F355B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C.参加所管理企业、下属单位组织的考察活动，借机旅游的；</w:t>
      </w:r>
    </w:p>
    <w:p w14:paraId="409683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D.以考察、学习、培训、研讨、招商、参展等名义变相用公款出国（境）旅游的。</w:t>
      </w:r>
    </w:p>
    <w:p w14:paraId="55961A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49</w:t>
      </w:r>
      <w:r>
        <w:rPr>
          <w:rFonts w:hint="default" w:ascii="Times New Roman" w:hAnsi="Times New Roman" w:eastAsia="仿宋_GB2312" w:cs="Times New Roman"/>
          <w:sz w:val="32"/>
          <w:szCs w:val="32"/>
          <w:lang w:val="en-US" w:eastAsia="zh-CN"/>
        </w:rPr>
        <w:t>.《中国共产党纪律处分条例》规定，有下列行为之一，造成严重不良影响，对直接责任者和领导责任者，情节较轻的，给予警告或者严重警告处分；情节较重的，给予撤销党内职务或留党察看处分；情节严重的，给予开除党籍处分：（ABCDEF）</w:t>
      </w:r>
    </w:p>
    <w:p w14:paraId="6C3E82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A.热衷于搞舆论造势、浮在表面；</w:t>
      </w:r>
    </w:p>
    <w:p w14:paraId="32A274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B.单纯以会议贯彻会议、以文件落实文件，在实际工作中不见诸行动；</w:t>
      </w:r>
    </w:p>
    <w:p w14:paraId="28096F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C.脱离实际，不作深入调查研究，搞随意决策、机械执行；</w:t>
      </w:r>
    </w:p>
    <w:p w14:paraId="457AC5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D.违反精文减会有关规定搞文山会海；</w:t>
      </w:r>
    </w:p>
    <w:p w14:paraId="163A05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E.在督查检查考核等工作中搞层层加码、过度留痕，增加基层工作负担；</w:t>
      </w:r>
    </w:p>
    <w:p w14:paraId="7149EF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F.工作中其他形式主义、官僚主义行为。</w:t>
      </w:r>
    </w:p>
    <w:p w14:paraId="4CBF23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50</w:t>
      </w:r>
      <w:r>
        <w:rPr>
          <w:rFonts w:hint="default" w:ascii="Times New Roman" w:hAnsi="Times New Roman" w:eastAsia="仿宋_GB2312" w:cs="Times New Roman"/>
          <w:sz w:val="32"/>
          <w:szCs w:val="32"/>
          <w:lang w:val="en-US" w:eastAsia="zh-CN"/>
        </w:rPr>
        <w:t>.《中国共产党党内监督条例》规定，建立健全党的领导干部插手干预重大事项记录制度，发现利用职务便利违规干预（ABCD）等问题，应当及时向上级党组织报告。</w:t>
      </w:r>
    </w:p>
    <w:p w14:paraId="36FEF4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A.干部选拔任用          B.工程建设</w:t>
      </w:r>
    </w:p>
    <w:p w14:paraId="6D248E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C.执纪执法              D.司法活动</w:t>
      </w:r>
    </w:p>
    <w:p w14:paraId="7EEC5C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51</w:t>
      </w:r>
      <w:r>
        <w:rPr>
          <w:rFonts w:hint="default" w:ascii="Times New Roman" w:hAnsi="Times New Roman" w:eastAsia="仿宋_GB2312" w:cs="Times New Roman"/>
          <w:sz w:val="32"/>
          <w:szCs w:val="32"/>
          <w:lang w:val="en-US" w:eastAsia="zh-CN"/>
        </w:rPr>
        <w:t>.《中国共产党党内监督条例》规定，（ABCD）应当点名道姓通报曝光。</w:t>
      </w:r>
    </w:p>
    <w:p w14:paraId="116C7C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A.对违反中央八项规定精神的</w:t>
      </w:r>
    </w:p>
    <w:p w14:paraId="764BBF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B.严重违纪被立案审查开除党籍的</w:t>
      </w:r>
    </w:p>
    <w:p w14:paraId="476362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C.严重失职失责被问责的</w:t>
      </w:r>
    </w:p>
    <w:p w14:paraId="6A60F3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D.以及发生在群众身边、影响恶劣的不正之风和腐败问题</w:t>
      </w:r>
    </w:p>
    <w:p w14:paraId="762046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52</w:t>
      </w:r>
      <w:r>
        <w:rPr>
          <w:rFonts w:hint="default" w:ascii="Times New Roman" w:hAnsi="Times New Roman" w:eastAsia="仿宋_GB2312" w:cs="Times New Roman"/>
          <w:sz w:val="32"/>
          <w:szCs w:val="32"/>
          <w:lang w:val="en-US" w:eastAsia="zh-CN"/>
        </w:rPr>
        <w:t>.《中国共产党党内监督条例》规定，纪律检查机关必须把维护党的政治纪律和政治规矩放在首位，坚决纠正和查处（ABCD）等行为。</w:t>
      </w:r>
    </w:p>
    <w:p w14:paraId="6E778F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A.上有政策、下有对策</w:t>
      </w:r>
    </w:p>
    <w:p w14:paraId="500321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B.有令不行、有禁不止</w:t>
      </w:r>
    </w:p>
    <w:p w14:paraId="4EC0B5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C.口是心非、阳奉阴违</w:t>
      </w:r>
    </w:p>
    <w:p w14:paraId="7A40FA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D.搞团团伙伙、拉帮结派，欺骗组织、对抗组织</w:t>
      </w:r>
    </w:p>
    <w:p w14:paraId="5E7FF2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53</w:t>
      </w:r>
      <w:r>
        <w:rPr>
          <w:rFonts w:hint="default" w:ascii="Times New Roman" w:hAnsi="Times New Roman" w:eastAsia="仿宋_GB2312" w:cs="Times New Roman"/>
          <w:sz w:val="32"/>
          <w:szCs w:val="32"/>
          <w:lang w:val="en-US" w:eastAsia="zh-CN"/>
        </w:rPr>
        <w:t>.《中国共产党党内监督条例》规定，坚持和完善领导干部个人有关事项报告制度，领导干部应当按规定如实报告（ABC）事项。</w:t>
      </w:r>
    </w:p>
    <w:p w14:paraId="2CC937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A.婚姻变化情况</w:t>
      </w:r>
    </w:p>
    <w:p w14:paraId="691180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B.个人重大疾病</w:t>
      </w:r>
    </w:p>
    <w:p w14:paraId="3C334F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C.离开岗位或者工作所在地</w:t>
      </w:r>
    </w:p>
    <w:p w14:paraId="6B0C29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D.家庭存款情况</w:t>
      </w:r>
    </w:p>
    <w:p w14:paraId="334D42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54</w:t>
      </w:r>
      <w:r>
        <w:rPr>
          <w:rFonts w:hint="default" w:ascii="Times New Roman" w:hAnsi="Times New Roman" w:eastAsia="仿宋_GB2312" w:cs="Times New Roman"/>
          <w:sz w:val="32"/>
          <w:szCs w:val="32"/>
          <w:lang w:val="en-US" w:eastAsia="zh-CN"/>
        </w:rPr>
        <w:t>.《中国共产党党内监督条例》规定，领导干部在民主生活会上进行述责述廉的重点内容是：（ABCD）。</w:t>
      </w:r>
    </w:p>
    <w:p w14:paraId="66B980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A.执行政治纪律和政治规矩</w:t>
      </w:r>
    </w:p>
    <w:p w14:paraId="5BC241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B.履行管党治党责任</w:t>
      </w:r>
    </w:p>
    <w:p w14:paraId="54808D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C.推进党风廉政建设和反腐败工作</w:t>
      </w:r>
    </w:p>
    <w:p w14:paraId="278C5A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D.执行廉洁纪律</w:t>
      </w:r>
    </w:p>
    <w:p w14:paraId="641E05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55</w:t>
      </w:r>
      <w:r>
        <w:rPr>
          <w:rFonts w:hint="default" w:ascii="Times New Roman" w:hAnsi="Times New Roman" w:eastAsia="仿宋_GB2312" w:cs="Times New Roman"/>
          <w:sz w:val="32"/>
          <w:szCs w:val="32"/>
          <w:lang w:val="en-US" w:eastAsia="zh-CN"/>
        </w:rPr>
        <w:t>.《中国共产党问责条例》规定，党委（党组）应当履行全面从严治党主体责任，加强对本地区本部门本单位问责工作的领导，追究在党的建设、党的事业中失职失责党组织和党的领导干部的（ABC）。</w:t>
      </w:r>
    </w:p>
    <w:p w14:paraId="172303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A.主体责任           B.监督责任</w:t>
      </w:r>
    </w:p>
    <w:p w14:paraId="013B36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C.领导责任           D.直接责任</w:t>
      </w:r>
    </w:p>
    <w:p w14:paraId="4AA7FE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56</w:t>
      </w:r>
      <w:r>
        <w:rPr>
          <w:rFonts w:hint="default" w:ascii="Times New Roman" w:hAnsi="Times New Roman" w:eastAsia="仿宋_GB2312" w:cs="Times New Roman"/>
          <w:sz w:val="32"/>
          <w:szCs w:val="32"/>
          <w:lang w:val="en-US" w:eastAsia="zh-CN"/>
        </w:rPr>
        <w:t>.《中国共产党问责条例》规定，问责对象是党组织、党的领导干部，重点是（AC）。</w:t>
      </w:r>
    </w:p>
    <w:p w14:paraId="4FF9F0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A.党委（党组）、党的工作机关及其领导成员</w:t>
      </w:r>
    </w:p>
    <w:p w14:paraId="3433A2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B.各级的党员干部</w:t>
      </w:r>
    </w:p>
    <w:p w14:paraId="461689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C.纪委、纪委派驻（派出）机构及其领导成员</w:t>
      </w:r>
    </w:p>
    <w:p w14:paraId="0CE8AC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D.民主党派担任正职的部门负责人</w:t>
      </w:r>
    </w:p>
    <w:p w14:paraId="1DF519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57</w:t>
      </w:r>
      <w:r>
        <w:rPr>
          <w:rFonts w:hint="default" w:ascii="Times New Roman" w:hAnsi="Times New Roman" w:eastAsia="仿宋_GB2312" w:cs="Times New Roman"/>
          <w:sz w:val="32"/>
          <w:szCs w:val="32"/>
          <w:lang w:val="en-US" w:eastAsia="zh-CN"/>
        </w:rPr>
        <w:t>.《中国共产党问责条例》规定，对党的领导干部的问责，根据危害程度以及具体情况，可以采取以下方式：（ABCD）</w:t>
      </w:r>
    </w:p>
    <w:p w14:paraId="0ED393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A.通报</w:t>
      </w:r>
    </w:p>
    <w:p w14:paraId="2A0CFB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B.诫勉</w:t>
      </w:r>
    </w:p>
    <w:p w14:paraId="759B94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C.组织调整或者组织处理</w:t>
      </w:r>
    </w:p>
    <w:p w14:paraId="1C4A81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D.纪律处分</w:t>
      </w:r>
    </w:p>
    <w:p w14:paraId="0101BE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58</w:t>
      </w:r>
      <w:r>
        <w:rPr>
          <w:rFonts w:hint="default" w:ascii="Times New Roman" w:hAnsi="Times New Roman" w:eastAsia="仿宋_GB2312" w:cs="Times New Roman"/>
          <w:sz w:val="32"/>
          <w:szCs w:val="32"/>
          <w:lang w:val="en-US" w:eastAsia="zh-CN"/>
        </w:rPr>
        <w:t>.《中国共产党问责条例》规定，党的问责工作应当坚持以下原则：（ABCD）</w:t>
      </w:r>
    </w:p>
    <w:p w14:paraId="1BB6F2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A.惩前毖后、治病救人</w:t>
      </w:r>
    </w:p>
    <w:p w14:paraId="79C91F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B.权责一致、错责相当</w:t>
      </w:r>
    </w:p>
    <w:p w14:paraId="5D0883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C.严管和厚爱结合、激励和约束并重</w:t>
      </w:r>
    </w:p>
    <w:p w14:paraId="58FCDA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D.集体决定、分清责任</w:t>
      </w:r>
    </w:p>
    <w:p w14:paraId="60CF08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59</w:t>
      </w:r>
      <w:r>
        <w:rPr>
          <w:rFonts w:hint="default" w:ascii="Times New Roman" w:hAnsi="Times New Roman" w:eastAsia="仿宋_GB2312" w:cs="Times New Roman"/>
          <w:sz w:val="32"/>
          <w:szCs w:val="32"/>
          <w:lang w:val="en-US" w:eastAsia="zh-CN"/>
        </w:rPr>
        <w:t>.《中国共产党巡视工作条例》规定，巡视工作遵循原则（ABCDE）。</w:t>
      </w:r>
    </w:p>
    <w:p w14:paraId="2DF5B7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A.坚持党中央集中统一领导、分级负责；</w:t>
      </w:r>
    </w:p>
    <w:p w14:paraId="6D15F7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B.坚持围绕中心、服务大局；</w:t>
      </w:r>
    </w:p>
    <w:p w14:paraId="56F42C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C.坚持人民立场、贯彻群众路线；</w:t>
      </w:r>
    </w:p>
    <w:p w14:paraId="6418D8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D.坚持问题导向、发扬斗争精神；</w:t>
      </w:r>
    </w:p>
    <w:p w14:paraId="367F71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E.坚持实事求是、依规依纪依法。</w:t>
      </w:r>
    </w:p>
    <w:p w14:paraId="31B2C1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60</w:t>
      </w:r>
      <w:r>
        <w:rPr>
          <w:rFonts w:hint="default" w:ascii="Times New Roman" w:hAnsi="Times New Roman" w:eastAsia="仿宋_GB2312" w:cs="Times New Roman"/>
          <w:sz w:val="32"/>
          <w:szCs w:val="32"/>
          <w:lang w:val="en-US" w:eastAsia="zh-CN"/>
        </w:rPr>
        <w:t>.《中国共产党巡视工作条例》规定，省、自治区、直辖市党委巡视对象是：（ABCD）</w:t>
      </w:r>
    </w:p>
    <w:p w14:paraId="273219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市（地、州、盟）、县（市、区、旗）党委及其领导班子，市（地、州、盟）、县（市、区、旗）人大常委会、政府、政协党组，市（地、州、盟）中级人民法院、人民检察院和县（市、区、旗）人民法院、人民检察院党组主要负责人；</w:t>
      </w:r>
    </w:p>
    <w:p w14:paraId="570B18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B.省、自治区、直辖市党委工作部门领导班子，省一级国家机关部门、人民团体党组（党委）；</w:t>
      </w:r>
    </w:p>
    <w:p w14:paraId="34EAE4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C.省、自治区、直辖市管理的国有企业、事业单位党委（党组）；</w:t>
      </w:r>
    </w:p>
    <w:p w14:paraId="376F60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D.省、自治区、直辖市党委要求巡视的其他党组织。</w:t>
      </w:r>
    </w:p>
    <w:p w14:paraId="4A4C67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61</w:t>
      </w:r>
      <w:r>
        <w:rPr>
          <w:rFonts w:hint="default" w:ascii="Times New Roman" w:hAnsi="Times New Roman" w:eastAsia="仿宋_GB2312" w:cs="Times New Roman"/>
          <w:sz w:val="32"/>
          <w:szCs w:val="32"/>
          <w:lang w:val="en-US" w:eastAsia="zh-CN"/>
        </w:rPr>
        <w:t>.《中国共产党巡视工作条例》规定，巡视工作应当紧盯权力和责任加强政治监督，严明政治纪律和政治规矩，重点检查下列情况：（ABCDE）</w:t>
      </w:r>
    </w:p>
    <w:p w14:paraId="41B81B1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A.落实党的理论和路线方针政策、党中央重大决策部署特别是贯彻习近平总书记重要讲话和重要指示批示精神的情况，执行党章和其他党内法规、履行职能责任的情况，落实意识形态工作责任制的情况；</w:t>
      </w:r>
    </w:p>
    <w:p w14:paraId="28DD5C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B.落实全面从严治党主体责任和监督责任、推进党风廉政建设和反腐败斗争的情况，领导干部树立和践行正确政绩观、加强作风建设、落实中央八项规定及其实施细则精神、廉洁自律的情况；</w:t>
      </w:r>
    </w:p>
    <w:p w14:paraId="3A609F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C.落实新时代党的组织路线，贯彻执行民主集中制，加强领导班子和干部人才队伍建设、基层党组织和党员队伍建设的情况；</w:t>
      </w:r>
    </w:p>
    <w:p w14:paraId="30AF3B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D.落实巡视监督以及审计、财会、统计等其他监督发现问题整改的情况；</w:t>
      </w:r>
    </w:p>
    <w:p w14:paraId="2E4D6A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E.开展巡视工作的党组织要求了解的其他情况。</w:t>
      </w:r>
    </w:p>
    <w:p w14:paraId="5E1528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62</w:t>
      </w:r>
      <w:r>
        <w:rPr>
          <w:rFonts w:hint="default" w:ascii="Times New Roman" w:hAnsi="Times New Roman" w:eastAsia="仿宋_GB2312" w:cs="Times New Roman"/>
          <w:sz w:val="32"/>
          <w:szCs w:val="32"/>
          <w:lang w:val="en-US" w:eastAsia="zh-CN"/>
        </w:rPr>
        <w:t>.《中国共产党巡视工作条例》规定，巡视工作应当加强对被巡视党组织主要负责人的监督，重点检查其（ABCDE）等情况，对反映的重要问题进行深入了解，形成专题材料。</w:t>
      </w:r>
    </w:p>
    <w:p w14:paraId="4BD340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A.对党忠诚</w:t>
      </w:r>
    </w:p>
    <w:p w14:paraId="296FD4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B.履行全面从严治党第一责任人责任</w:t>
      </w:r>
    </w:p>
    <w:p w14:paraId="6C77F5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C.依规依法履职用权</w:t>
      </w:r>
    </w:p>
    <w:p w14:paraId="5EDFEA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D.担当作为</w:t>
      </w:r>
    </w:p>
    <w:p w14:paraId="734DB4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E.廉洁自律</w:t>
      </w:r>
    </w:p>
    <w:p w14:paraId="202EB4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63</w:t>
      </w:r>
      <w:r>
        <w:rPr>
          <w:rFonts w:hint="default" w:ascii="Times New Roman" w:hAnsi="Times New Roman" w:eastAsia="仿宋_GB2312" w:cs="Times New Roman"/>
          <w:sz w:val="32"/>
          <w:szCs w:val="32"/>
          <w:lang w:val="en-US" w:eastAsia="zh-CN"/>
        </w:rPr>
        <w:t>.《中国共产党巡视工作条例》规定，开展巡视工作的党组织根据工作需要，采取（ABCD）等方式组织开展巡视监督，必要时可以提级巡视。</w:t>
      </w:r>
    </w:p>
    <w:p w14:paraId="5577B4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A.常规巡视           B.专项巡视</w:t>
      </w:r>
    </w:p>
    <w:p w14:paraId="2B0E21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C.机动巡视           D.“回头看”</w:t>
      </w:r>
    </w:p>
    <w:p w14:paraId="0C66C9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64</w:t>
      </w:r>
      <w:r>
        <w:rPr>
          <w:rFonts w:hint="default" w:ascii="Times New Roman" w:hAnsi="Times New Roman" w:eastAsia="仿宋_GB2312" w:cs="Times New Roman"/>
          <w:sz w:val="32"/>
          <w:szCs w:val="32"/>
          <w:lang w:val="en-US" w:eastAsia="zh-CN"/>
        </w:rPr>
        <w:t>.《中国共产党巡视工作条例》规定，巡视进驻、反馈、整改等情况，应当以适当方式公开，接受（ACD）监督。</w:t>
      </w:r>
    </w:p>
    <w:p w14:paraId="046090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A.党员               B.领导</w:t>
      </w:r>
    </w:p>
    <w:p w14:paraId="14BB9E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C.干部               D.人民群众</w:t>
      </w:r>
    </w:p>
    <w:p w14:paraId="51C9DD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65</w:t>
      </w:r>
      <w:r>
        <w:rPr>
          <w:rFonts w:hint="default" w:ascii="Times New Roman" w:hAnsi="Times New Roman" w:eastAsia="仿宋_GB2312" w:cs="Times New Roman"/>
          <w:sz w:val="32"/>
          <w:szCs w:val="32"/>
          <w:lang w:val="en-US" w:eastAsia="zh-CN"/>
        </w:rPr>
        <w:t>.《中国共产党巡视工作条例》规定，被巡视党组织承担巡视整改主体责任，应当把整改作为履行管党治党责任、推动高质量发展的重要抓手，融入（　）、融入（　）、融入（　）、融入（　）。（ABCD）</w:t>
      </w:r>
    </w:p>
    <w:p w14:paraId="7B527E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A.日常工作</w:t>
      </w:r>
    </w:p>
    <w:p w14:paraId="6F49A2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B.深化改革</w:t>
      </w:r>
    </w:p>
    <w:p w14:paraId="7F7C65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C.全面从严治党</w:t>
      </w:r>
    </w:p>
    <w:p w14:paraId="3A530B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D.领导班子和干部队伍建设</w:t>
      </w:r>
    </w:p>
    <w:p w14:paraId="26D299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66</w:t>
      </w:r>
      <w:r>
        <w:rPr>
          <w:rFonts w:hint="default" w:ascii="Times New Roman" w:hAnsi="Times New Roman" w:eastAsia="仿宋_GB2312" w:cs="Times New Roman"/>
          <w:sz w:val="32"/>
          <w:szCs w:val="32"/>
          <w:lang w:val="en-US" w:eastAsia="zh-CN"/>
        </w:rPr>
        <w:t>.《中国共产党巡视工作条例》规定，被巡视党组织及其工作人员有下列情形之一的，视情节轻重，依据有关规定对该党组织领导班子主要负责人或者其他有关责任人员，给予批评教育、责令检查、诫勉、组织处理或者党纪、政务处分；构成犯罪的，依法追究刑事责任：（ABCDE）</w:t>
      </w:r>
    </w:p>
    <w:p w14:paraId="59911F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A.隐瞒不报或者故意向巡视组提供虚假情况；</w:t>
      </w:r>
    </w:p>
    <w:p w14:paraId="003FB3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B.拒绝或者不按照要求向巡视组提供有关文件资料；</w:t>
      </w:r>
    </w:p>
    <w:p w14:paraId="4C445D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C.指使、强令有关单位或者人员干扰、阻挠巡视工作，或者诬告、陷害他人；</w:t>
      </w:r>
    </w:p>
    <w:p w14:paraId="22A083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D.组织领导巡视整改不力，落实巡视整改要求不到位，敷衍应付、虚假整改；</w:t>
      </w:r>
    </w:p>
    <w:p w14:paraId="289A53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E.对反映问题的干部群众进行威胁、打击、报复、陷害。</w:t>
      </w:r>
    </w:p>
    <w:p w14:paraId="64D53A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67</w:t>
      </w:r>
      <w:r>
        <w:rPr>
          <w:rFonts w:hint="default" w:ascii="Times New Roman" w:hAnsi="Times New Roman" w:eastAsia="仿宋_GB2312" w:cs="Times New Roman"/>
          <w:sz w:val="32"/>
          <w:szCs w:val="32"/>
          <w:lang w:val="en-US" w:eastAsia="zh-CN"/>
        </w:rPr>
        <w:t>.《党政领导干部选拔任用工作条例》规定，提拔担任党政领导职务的，应当具备下列基本资格：（ABCD）</w:t>
      </w:r>
    </w:p>
    <w:p w14:paraId="123605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A.提任县处级领导职务的，应当具有五年以上工龄和两年以上基层工作经历。</w:t>
      </w:r>
    </w:p>
    <w:p w14:paraId="0C4F78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B.提任县处级以上领导职务的，一般应当具有在下一级两个以上职位任职的经历。</w:t>
      </w:r>
    </w:p>
    <w:p w14:paraId="63E315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C.提任县处级以上领导职务，由副职提任正职的，应当在副职岗位工作两年以上；由下级正职提任上级副职的，应当在下级正职岗位工作三年以上。</w:t>
      </w:r>
    </w:p>
    <w:p w14:paraId="3D86D4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D.具有正常履行职责的身体条件。</w:t>
      </w:r>
    </w:p>
    <w:p w14:paraId="3FAF83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68</w:t>
      </w:r>
      <w:r>
        <w:rPr>
          <w:rFonts w:hint="default" w:ascii="Times New Roman" w:hAnsi="Times New Roman" w:eastAsia="仿宋_GB2312" w:cs="Times New Roman"/>
          <w:sz w:val="32"/>
          <w:szCs w:val="32"/>
          <w:lang w:val="en-US" w:eastAsia="zh-CN"/>
        </w:rPr>
        <w:t>.《党政领导干部选拔任用工作条例》规定，拓宽选人视野和渠道，党政领导干部可以从党政机关选拔任用，也可以从党政机关以外选拔任用，注意从（　）、（　）、（　）等单位以及社会组织中发现选拔。（ABC）</w:t>
      </w:r>
    </w:p>
    <w:p w14:paraId="25588D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A.企业              B.高等学校</w:t>
      </w:r>
    </w:p>
    <w:p w14:paraId="562BED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C.科研院所          D.社会团体</w:t>
      </w:r>
    </w:p>
    <w:p w14:paraId="05CA29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69</w:t>
      </w:r>
      <w:r>
        <w:rPr>
          <w:rFonts w:hint="default" w:ascii="Times New Roman" w:hAnsi="Times New Roman" w:eastAsia="仿宋_GB2312" w:cs="Times New Roman"/>
          <w:sz w:val="32"/>
          <w:szCs w:val="32"/>
          <w:lang w:val="en-US" w:eastAsia="zh-CN"/>
        </w:rPr>
        <w:t>.《党政领导干部选拔任用工作条例》规定，公开选拔、竞争上岗应当（ABC）。</w:t>
      </w:r>
    </w:p>
    <w:p w14:paraId="57C3F9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A.结合岗位特点，坚持组织把关</w:t>
      </w:r>
    </w:p>
    <w:p w14:paraId="16C3F0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B.突出政治素质、专业素养、工作实绩和一贯表现</w:t>
      </w:r>
    </w:p>
    <w:p w14:paraId="123F67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C.防止简单以分数、票数取人</w:t>
      </w:r>
    </w:p>
    <w:p w14:paraId="4E18A7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D.以主要领导的意见为主</w:t>
      </w:r>
    </w:p>
    <w:p w14:paraId="435DE0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70</w:t>
      </w:r>
      <w:r>
        <w:rPr>
          <w:rFonts w:hint="default" w:ascii="Times New Roman" w:hAnsi="Times New Roman" w:eastAsia="仿宋_GB2312" w:cs="Times New Roman"/>
          <w:sz w:val="32"/>
          <w:szCs w:val="32"/>
          <w:lang w:val="en-US" w:eastAsia="zh-CN"/>
        </w:rPr>
        <w:t>.《党政领导干部选拔任用工作条例》规定，推荐（　）、（　）、（　）领导成员人选，应当有民主党派、工商联主要领导成员和无党派代表人士参加。（BCD）</w:t>
      </w:r>
    </w:p>
    <w:p w14:paraId="68E0D3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A.党委           B.人大常委会</w:t>
      </w:r>
    </w:p>
    <w:p w14:paraId="003AE5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C.政府           D.政协</w:t>
      </w:r>
    </w:p>
    <w:p w14:paraId="60900E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71</w:t>
      </w:r>
      <w:r>
        <w:rPr>
          <w:rFonts w:hint="default" w:ascii="Times New Roman" w:hAnsi="Times New Roman" w:eastAsia="仿宋_GB2312" w:cs="Times New Roman"/>
          <w:sz w:val="32"/>
          <w:szCs w:val="32"/>
          <w:lang w:val="en-US" w:eastAsia="zh-CN"/>
        </w:rPr>
        <w:t>.《党政领导干部选拔任用工作条例》规定，有下列情形之一的，不得列为考察对象：（ABCE）</w:t>
      </w:r>
    </w:p>
    <w:p w14:paraId="45BDC7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A.违反政治纪律和政治规矩的；</w:t>
      </w:r>
    </w:p>
    <w:p w14:paraId="0D4A54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B.群众公认度不高的；</w:t>
      </w:r>
    </w:p>
    <w:p w14:paraId="61A8D1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C.除特殊岗位需要外，配偶已移居国（境）外，或者没有配偶但子女均已移居国（境）外的；</w:t>
      </w:r>
    </w:p>
    <w:p w14:paraId="7A9CFD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D.受到诫勉、组织处理或者党纪政务处分等；</w:t>
      </w:r>
    </w:p>
    <w:p w14:paraId="2FEB70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E.有跑官、拉票等非组织行为的。</w:t>
      </w:r>
    </w:p>
    <w:p w14:paraId="0E6C54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72</w:t>
      </w:r>
      <w:r>
        <w:rPr>
          <w:rFonts w:hint="default" w:ascii="Times New Roman" w:hAnsi="Times New Roman" w:eastAsia="仿宋_GB2312" w:cs="Times New Roman"/>
          <w:sz w:val="32"/>
          <w:szCs w:val="32"/>
          <w:lang w:val="en-US" w:eastAsia="zh-CN"/>
        </w:rPr>
        <w:t>.《党政领导干部选拔任用工作条例》规定，考察工作部门领导班子成员拟任人选，个别谈话和征求意见的范围，一般包括（ABCD）。</w:t>
      </w:r>
    </w:p>
    <w:p w14:paraId="39B62C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A.考察对象上级领导机关有关领导成员</w:t>
      </w:r>
    </w:p>
    <w:p w14:paraId="6D181D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B.考察对象所在单位领导成员</w:t>
      </w:r>
    </w:p>
    <w:p w14:paraId="244FD3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C.考察对象所在单位内设机构担任主要领导职务的人员和直属单位主要领导成员</w:t>
      </w:r>
    </w:p>
    <w:p w14:paraId="23C1DB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D.其他有关人员</w:t>
      </w:r>
    </w:p>
    <w:p w14:paraId="50D6A2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73</w:t>
      </w:r>
      <w:r>
        <w:rPr>
          <w:rFonts w:hint="default" w:ascii="Times New Roman" w:hAnsi="Times New Roman" w:eastAsia="仿宋_GB2312" w:cs="Times New Roman"/>
          <w:sz w:val="32"/>
          <w:szCs w:val="32"/>
          <w:lang w:val="en-US" w:eastAsia="zh-CN"/>
        </w:rPr>
        <w:t>.《党政领导干部选拔任用工作条例》规定，非中共党员拟任人选，应当征求（　）、（　）、（　）的意见。（ABC）</w:t>
      </w:r>
    </w:p>
    <w:p w14:paraId="1EC0B7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A.党委统战部门和民主党派</w:t>
      </w:r>
    </w:p>
    <w:p w14:paraId="2553DD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B.工商联主要领导成员</w:t>
      </w:r>
    </w:p>
    <w:p w14:paraId="2C5EF8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C.无党派代表人士</w:t>
      </w:r>
    </w:p>
    <w:p w14:paraId="6D18FF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D.社会团体人员</w:t>
      </w:r>
    </w:p>
    <w:p w14:paraId="773C20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74</w:t>
      </w:r>
      <w:r>
        <w:rPr>
          <w:rFonts w:hint="default" w:ascii="Times New Roman" w:hAnsi="Times New Roman" w:eastAsia="仿宋_GB2312" w:cs="Times New Roman"/>
          <w:sz w:val="32"/>
          <w:szCs w:val="32"/>
          <w:lang w:val="en-US" w:eastAsia="zh-CN"/>
        </w:rPr>
        <w:t>.《党政领导干部选拔任用工作条例》规定，实行党政领导干部交流制度。交流的对象主要是：（ABCD）</w:t>
      </w:r>
    </w:p>
    <w:p w14:paraId="13103B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A.因工作需要交流的；</w:t>
      </w:r>
    </w:p>
    <w:p w14:paraId="16E08A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B.需要通过交流锻炼提高领导能力的；</w:t>
      </w:r>
    </w:p>
    <w:p w14:paraId="344865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C.在一个地方或者部门工作时间较长的；</w:t>
      </w:r>
    </w:p>
    <w:p w14:paraId="3547C7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D.按照规定需要回避的。</w:t>
      </w:r>
    </w:p>
    <w:p w14:paraId="6D0EDC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75</w:t>
      </w:r>
      <w:r>
        <w:rPr>
          <w:rFonts w:hint="default" w:ascii="Times New Roman" w:hAnsi="Times New Roman" w:eastAsia="仿宋_GB2312" w:cs="Times New Roman"/>
          <w:sz w:val="32"/>
          <w:szCs w:val="32"/>
          <w:lang w:val="en-US" w:eastAsia="zh-CN"/>
        </w:rPr>
        <w:t>.《党政领导干部选拔任用工作条例》规定，党政领导干部任职需要回避的亲属关系包括（ABCD）。</w:t>
      </w:r>
    </w:p>
    <w:p w14:paraId="51D528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A.夫妻关系</w:t>
      </w:r>
    </w:p>
    <w:p w14:paraId="1E4C1C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B.直系血亲关系</w:t>
      </w:r>
    </w:p>
    <w:p w14:paraId="38A3BA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C.三代以内旁系血亲关系</w:t>
      </w:r>
    </w:p>
    <w:p w14:paraId="1151BA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D.近姻亲关系</w:t>
      </w:r>
    </w:p>
    <w:p w14:paraId="2A9233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76</w:t>
      </w:r>
      <w:r>
        <w:rPr>
          <w:rFonts w:hint="default" w:ascii="Times New Roman" w:hAnsi="Times New Roman" w:eastAsia="仿宋_GB2312" w:cs="Times New Roman"/>
          <w:sz w:val="32"/>
          <w:szCs w:val="32"/>
          <w:lang w:val="en-US" w:eastAsia="zh-CN"/>
        </w:rPr>
        <w:t>.《党政领导干部选拔任用工作条例》规定，选拔任用党政领导干部，必须遵守的纪律有（ABCD）</w:t>
      </w:r>
    </w:p>
    <w:p w14:paraId="78DC1F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A.不准超职数配备、超机构规格提拔领导干部、超审批权限设置机构配备干部，或者违反规定擅自设置职务名称、提高干部职务职级待遇；</w:t>
      </w:r>
    </w:p>
    <w:p w14:paraId="296257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B.不准私自泄露研判、动议、民主推荐、民主测评、考察、酝酿、讨论决定干部等有关情况；</w:t>
      </w:r>
    </w:p>
    <w:p w14:paraId="2EABF0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C.不准在机构变动，主要领导成员即将达到任职年龄界限、退休年龄界限或者已经明确即将离任时，突击提拔、调整干部；</w:t>
      </w:r>
    </w:p>
    <w:p w14:paraId="7A9EB1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D.不准在干部考察工作中隐瞒或者歪曲事实真相。</w:t>
      </w:r>
    </w:p>
    <w:p w14:paraId="7A32B3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77</w:t>
      </w:r>
      <w:r>
        <w:rPr>
          <w:rFonts w:hint="default" w:ascii="Times New Roman" w:hAnsi="Times New Roman" w:eastAsia="仿宋_GB2312" w:cs="Times New Roman"/>
          <w:sz w:val="32"/>
          <w:szCs w:val="32"/>
          <w:lang w:val="en-US" w:eastAsia="zh-CN"/>
        </w:rPr>
        <w:t>.根据《党政领导干部考核工作条例》，领导班子年度考核结果一般分为（　）、（　）、（　）、（　）4个等次。（ABCD）</w:t>
      </w:r>
    </w:p>
    <w:p w14:paraId="60EEE9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A.优秀      B.良好      C.一般      D.较差</w:t>
      </w:r>
    </w:p>
    <w:p w14:paraId="51DC09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78</w:t>
      </w:r>
      <w:r>
        <w:rPr>
          <w:rFonts w:hint="default" w:ascii="Times New Roman" w:hAnsi="Times New Roman" w:eastAsia="仿宋_GB2312" w:cs="Times New Roman"/>
          <w:sz w:val="32"/>
          <w:szCs w:val="32"/>
          <w:lang w:val="en-US" w:eastAsia="zh-CN"/>
        </w:rPr>
        <w:t>.根据《党政领导干部考核工作条例》，（　）、（　）、（　），该年度不计算为晋升职务职级的任职年限，不计算为晋升工资级别和级别工资档次的考核年限。（ABC）</w:t>
      </w:r>
    </w:p>
    <w:p w14:paraId="62BEA3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A.不参加年度考核</w:t>
      </w:r>
    </w:p>
    <w:p w14:paraId="36F94E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B.参加年度考核不确定等次</w:t>
      </w:r>
    </w:p>
    <w:p w14:paraId="1BD0FD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C.年度考核结果为基本称职以下等次</w:t>
      </w:r>
    </w:p>
    <w:p w14:paraId="06272F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D.年度考核结果为称职以下等次</w:t>
      </w:r>
    </w:p>
    <w:p w14:paraId="132418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79</w:t>
      </w:r>
      <w:r>
        <w:rPr>
          <w:rFonts w:hint="default" w:ascii="Times New Roman" w:hAnsi="Times New Roman" w:eastAsia="仿宋_GB2312" w:cs="Times New Roman"/>
          <w:sz w:val="32"/>
          <w:szCs w:val="32"/>
          <w:lang w:val="en-US" w:eastAsia="zh-CN"/>
        </w:rPr>
        <w:t>.中央八项规定要求，中央政治局全体同志未经中央批准一律不出席各类剪彩、奠基活动和（ABCDE）及各类论坛。</w:t>
      </w:r>
    </w:p>
    <w:p w14:paraId="4FBDAA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A.庆祝会      B.纪念会      C.表彰会</w:t>
      </w:r>
    </w:p>
    <w:p w14:paraId="7053AD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D.博览会      E.研讨会</w:t>
      </w:r>
    </w:p>
    <w:p w14:paraId="04BAAE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80</w:t>
      </w:r>
      <w:r>
        <w:rPr>
          <w:rFonts w:hint="default" w:ascii="Times New Roman" w:hAnsi="Times New Roman" w:eastAsia="仿宋_GB2312" w:cs="Times New Roman"/>
          <w:sz w:val="32"/>
          <w:szCs w:val="32"/>
          <w:lang w:val="en-US" w:eastAsia="zh-CN"/>
        </w:rPr>
        <w:t>.中央八项规定要求，中央政治局全体同志到基层调研时，要轻车简从、减少陪同、简化接待，（ABCDE）。</w:t>
      </w:r>
    </w:p>
    <w:p w14:paraId="0AAE61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A.不张贴悬挂标语横幅</w:t>
      </w:r>
    </w:p>
    <w:p w14:paraId="27DA12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B.不安排群众迎送</w:t>
      </w:r>
    </w:p>
    <w:p w14:paraId="5FA9C3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C.不铺设迎宾地毯</w:t>
      </w:r>
    </w:p>
    <w:p w14:paraId="0F19CC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D.不摆放花草</w:t>
      </w:r>
    </w:p>
    <w:p w14:paraId="0094E6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E.不安排宴请</w:t>
      </w:r>
    </w:p>
    <w:p w14:paraId="0DCA61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81</w:t>
      </w:r>
      <w:r>
        <w:rPr>
          <w:rFonts w:hint="default" w:ascii="Times New Roman" w:hAnsi="Times New Roman" w:eastAsia="仿宋_GB2312" w:cs="Times New Roman"/>
          <w:sz w:val="32"/>
          <w:szCs w:val="32"/>
          <w:lang w:val="en-US" w:eastAsia="zh-CN"/>
        </w:rPr>
        <w:t>.中央八项规定要求，要精简会议活动，切实改进会风；提高会议实效，（ABCD）。</w:t>
      </w:r>
    </w:p>
    <w:p w14:paraId="2BC807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A.开短会            B.讲短话</w:t>
      </w:r>
    </w:p>
    <w:p w14:paraId="63B7A5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C.力戒空话          D.力戒套话</w:t>
      </w:r>
    </w:p>
    <w:p w14:paraId="4DA6BE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82</w:t>
      </w:r>
      <w:r>
        <w:rPr>
          <w:rFonts w:hint="default" w:ascii="Times New Roman" w:hAnsi="Times New Roman" w:eastAsia="仿宋_GB2312" w:cs="Times New Roman"/>
          <w:sz w:val="32"/>
          <w:szCs w:val="32"/>
          <w:lang w:val="en-US" w:eastAsia="zh-CN"/>
        </w:rPr>
        <w:t>.中央八项规定要求，切实改进文风，（CD）的文件、简报一律不发。</w:t>
      </w:r>
    </w:p>
    <w:p w14:paraId="2B5778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A.未经审批              B.没有指导性</w:t>
      </w:r>
    </w:p>
    <w:p w14:paraId="4B97CF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C.没有实质内容          D.可发可不发</w:t>
      </w:r>
    </w:p>
    <w:p w14:paraId="68FCCF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83</w:t>
      </w:r>
      <w:r>
        <w:rPr>
          <w:rFonts w:hint="default" w:ascii="Times New Roman" w:hAnsi="Times New Roman" w:eastAsia="仿宋_GB2312" w:cs="Times New Roman"/>
          <w:sz w:val="32"/>
          <w:szCs w:val="32"/>
          <w:lang w:val="en-US" w:eastAsia="zh-CN"/>
        </w:rPr>
        <w:t>.中央八项规定要求，要规范出访活动，一般不安排（BCD）等到机场迎送。</w:t>
      </w:r>
    </w:p>
    <w:p w14:paraId="2E7AFA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A.驻外使领馆人员</w:t>
      </w:r>
    </w:p>
    <w:p w14:paraId="6C0692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B.中资机构</w:t>
      </w:r>
    </w:p>
    <w:p w14:paraId="31CC32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C.华侨华人</w:t>
      </w:r>
    </w:p>
    <w:p w14:paraId="4CED50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D.留学生代表</w:t>
      </w:r>
    </w:p>
    <w:p w14:paraId="0451C4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84</w:t>
      </w:r>
      <w:r>
        <w:rPr>
          <w:rFonts w:hint="default" w:ascii="Times New Roman" w:hAnsi="Times New Roman" w:eastAsia="仿宋_GB2312" w:cs="Times New Roman"/>
          <w:sz w:val="32"/>
          <w:szCs w:val="32"/>
          <w:lang w:val="en-US" w:eastAsia="zh-CN"/>
        </w:rPr>
        <w:t>.中央八项规定要求，要改进新闻报道，中央政治局同志出席会议和活动应根据（ACD）决定是否报道。</w:t>
      </w:r>
    </w:p>
    <w:p w14:paraId="1FCB08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A.工作需要          B.三贴近原则</w:t>
      </w:r>
    </w:p>
    <w:p w14:paraId="4158BA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C.新闻价值          D.社会效果</w:t>
      </w:r>
    </w:p>
    <w:p w14:paraId="748834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85</w:t>
      </w:r>
      <w:r>
        <w:rPr>
          <w:rFonts w:hint="default" w:ascii="Times New Roman" w:hAnsi="Times New Roman" w:eastAsia="仿宋_GB2312" w:cs="Times New Roman"/>
          <w:sz w:val="32"/>
          <w:szCs w:val="32"/>
          <w:lang w:val="en-US" w:eastAsia="zh-CN"/>
        </w:rPr>
        <w:t>.中央八项规定要求，要改进调查研究，到基层调研要深入了解真实情况，（ABCD）。</w:t>
      </w:r>
    </w:p>
    <w:p w14:paraId="3E97E2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A.总结经验           B.研究问题</w:t>
      </w:r>
    </w:p>
    <w:p w14:paraId="451880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C.解决困难           D.指导工作</w:t>
      </w:r>
    </w:p>
    <w:p w14:paraId="6A758E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86</w:t>
      </w:r>
      <w:r>
        <w:rPr>
          <w:rFonts w:hint="default" w:ascii="Times New Roman" w:hAnsi="Times New Roman" w:eastAsia="仿宋_GB2312" w:cs="Times New Roman"/>
          <w:sz w:val="32"/>
          <w:szCs w:val="32"/>
          <w:lang w:val="en-US" w:eastAsia="zh-CN"/>
        </w:rPr>
        <w:t>.根据《中央八项规定实施细则》，精简会议活动，（ABCD）。</w:t>
      </w:r>
    </w:p>
    <w:p w14:paraId="1A2E87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A.减少会议活动</w:t>
      </w:r>
    </w:p>
    <w:p w14:paraId="3B4E8D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B.控制会议活动规模和时间</w:t>
      </w:r>
    </w:p>
    <w:p w14:paraId="47E9C5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C.提高会议活动效率和质量</w:t>
      </w:r>
    </w:p>
    <w:p w14:paraId="35CA9A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D.严格控制会议活动经费</w:t>
      </w:r>
    </w:p>
    <w:p w14:paraId="3BCFD3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87</w:t>
      </w:r>
      <w:r>
        <w:rPr>
          <w:rFonts w:hint="default" w:ascii="Times New Roman" w:hAnsi="Times New Roman" w:eastAsia="仿宋_GB2312" w:cs="Times New Roman"/>
          <w:sz w:val="32"/>
          <w:szCs w:val="32"/>
          <w:lang w:val="en-US" w:eastAsia="zh-CN"/>
        </w:rPr>
        <w:t>.根据《党委（党组）落实全面从严治党主体责任规定》，党委（党组）落实全面从严治党主体责任，应当遵循以下原则：（ABCD）</w:t>
      </w:r>
    </w:p>
    <w:p w14:paraId="24257C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A.坚持紧紧围绕加强和改善党的全面领导</w:t>
      </w:r>
    </w:p>
    <w:p w14:paraId="3E5F41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B.坚持全面从严治党各领域各方面各环节全覆盖</w:t>
      </w:r>
    </w:p>
    <w:p w14:paraId="7CEA45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C.坚持真管真严、敢管敢严、长管长严</w:t>
      </w:r>
    </w:p>
    <w:p w14:paraId="051E5D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D.坚持全面从严治党过程和效果相统一</w:t>
      </w:r>
    </w:p>
    <w:p w14:paraId="69A95A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88</w:t>
      </w:r>
      <w:r>
        <w:rPr>
          <w:rFonts w:hint="default" w:ascii="Times New Roman" w:hAnsi="Times New Roman" w:eastAsia="仿宋_GB2312" w:cs="Times New Roman"/>
          <w:sz w:val="32"/>
          <w:szCs w:val="32"/>
          <w:lang w:val="en-US" w:eastAsia="zh-CN"/>
        </w:rPr>
        <w:t>.根据《党委（党组）落实全面从严治党主体责任规定》，党委（党组）及其领导班子成员落实全面从严治党责任，有下列情形之一的，应当依规依纪追究责任：（ABCD）</w:t>
      </w:r>
    </w:p>
    <w:p w14:paraId="74D0B3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A.贯彻执行党中央关于全面从严治党重大决策部署以及上级党组织有关决定不认真、不得力</w:t>
      </w:r>
    </w:p>
    <w:p w14:paraId="5EB9EE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B.履行全面从严治党第一责任人职责、重要领导责任不担当、不作为</w:t>
      </w:r>
    </w:p>
    <w:p w14:paraId="4F7AA0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C.本地区本单位政治意识淡化、党的领导弱化、党建工作虚化、责任落实软化，管党治党宽松软</w:t>
      </w:r>
    </w:p>
    <w:p w14:paraId="544DE6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D.本地区本单位在管党治党方面出现重大问题或者造成严重后果</w:t>
      </w:r>
    </w:p>
    <w:p w14:paraId="06D070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89</w:t>
      </w:r>
      <w:r>
        <w:rPr>
          <w:rFonts w:hint="default" w:ascii="Times New Roman" w:hAnsi="Times New Roman" w:eastAsia="仿宋_GB2312" w:cs="Times New Roman"/>
          <w:sz w:val="32"/>
          <w:szCs w:val="32"/>
          <w:lang w:val="en-US" w:eastAsia="zh-CN"/>
        </w:rPr>
        <w:t>.根据《推进领导干部能上能下规定》 ，坚持依法依规、积极稳妥，着力解决（ABC）等问题。</w:t>
      </w:r>
    </w:p>
    <w:p w14:paraId="3B6941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A.不担当            B.不作为</w:t>
      </w:r>
    </w:p>
    <w:p w14:paraId="64D17A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C.乱作为            D.不尽责</w:t>
      </w:r>
    </w:p>
    <w:p w14:paraId="5757C8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90</w:t>
      </w:r>
      <w:r>
        <w:rPr>
          <w:rFonts w:hint="default" w:ascii="Times New Roman" w:hAnsi="Times New Roman" w:eastAsia="仿宋_GB2312" w:cs="Times New Roman"/>
          <w:sz w:val="32"/>
          <w:szCs w:val="32"/>
          <w:lang w:val="en-US" w:eastAsia="zh-CN"/>
        </w:rPr>
        <w:t>.根据《推进领导干部能上能下规定》 ，推进领导干部能上能下，促使领导干部自觉践行“三严三实”要求，推动形成（ABCD）的用人导向和从政环境。</w:t>
      </w:r>
    </w:p>
    <w:p w14:paraId="0DE61E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A.能者上            B.优者奖</w:t>
      </w:r>
    </w:p>
    <w:p w14:paraId="2EE072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C.庸者下            D.劣者汰</w:t>
      </w:r>
    </w:p>
    <w:p w14:paraId="38537D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91</w:t>
      </w:r>
      <w:r>
        <w:rPr>
          <w:rFonts w:hint="default" w:ascii="Times New Roman" w:hAnsi="Times New Roman" w:eastAsia="仿宋_GB2312" w:cs="Times New Roman"/>
          <w:sz w:val="32"/>
          <w:szCs w:val="32"/>
          <w:lang w:val="en-US" w:eastAsia="zh-CN"/>
        </w:rPr>
        <w:t>.根据《推进领导干部能上能下规定》，严明推进领导干部能上能下工作纪律，（ABC）。</w:t>
      </w:r>
    </w:p>
    <w:p w14:paraId="797830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A.不得搞好人主义</w:t>
      </w:r>
    </w:p>
    <w:p w14:paraId="34699A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B.不得避重就轻、以党纪政务处分规避组织调整或者以组织调整代替党纪政务处分</w:t>
      </w:r>
    </w:p>
    <w:p w14:paraId="0E4366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C.不得借机打击报复</w:t>
      </w:r>
    </w:p>
    <w:p w14:paraId="7B11BE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D.不得对外公开</w:t>
      </w:r>
    </w:p>
    <w:p w14:paraId="2F0404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92</w:t>
      </w:r>
      <w:r>
        <w:rPr>
          <w:rFonts w:hint="default" w:ascii="Times New Roman" w:hAnsi="Times New Roman" w:eastAsia="仿宋_GB2312" w:cs="Times New Roman"/>
          <w:sz w:val="32"/>
          <w:szCs w:val="32"/>
          <w:lang w:val="en-US" w:eastAsia="zh-CN"/>
        </w:rPr>
        <w:t>《关于加强对“一把手”和领导班子监督的意见》规定，加强对“一把手”和领导班子监督，要全面落实党内监督制度，突出政治监督，重点（ABCDE），做到真管真严、敢管敢严、长管长严。</w:t>
      </w:r>
    </w:p>
    <w:p w14:paraId="0C5EE6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A.强化对“一把手”和领导班子对党忠诚，践行党的性质宗旨情况的监督</w:t>
      </w:r>
    </w:p>
    <w:p w14:paraId="024260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B.强化对贯彻落实党的路线方针政策和党中央重大决策部署，践行“两个维护”情况的监督</w:t>
      </w:r>
    </w:p>
    <w:p w14:paraId="51E228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C.强化对立足新发展阶段、贯彻新发展理念、构建新发展格局，推动高质量发展情况的监督</w:t>
      </w:r>
    </w:p>
    <w:p w14:paraId="1FA9F0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D.强化对落实全面从严治党主体责任和监督责任情况的监督</w:t>
      </w:r>
    </w:p>
    <w:p w14:paraId="025978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E.强化对贯彻执行民主集中制、依规依法履职用权、担当作为、廉洁自律等情况的监督</w:t>
      </w:r>
    </w:p>
    <w:p w14:paraId="3464FB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93</w:t>
      </w:r>
      <w:r>
        <w:rPr>
          <w:rFonts w:hint="default" w:ascii="Times New Roman" w:hAnsi="Times New Roman" w:eastAsia="仿宋_GB2312" w:cs="Times New Roman"/>
          <w:sz w:val="32"/>
          <w:szCs w:val="32"/>
          <w:lang w:val="en-US" w:eastAsia="zh-CN"/>
        </w:rPr>
        <w:t>.《关于加强对“一把手”和领导班子监督的意见》规定，健全落实全面从严治党主体责任考核制度，考核结果作为对“一把手”（ABD）的重要依据。</w:t>
      </w:r>
    </w:p>
    <w:p w14:paraId="2B543C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A.选拔任用          B.实绩评价</w:t>
      </w:r>
    </w:p>
    <w:p w14:paraId="409A67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C.职称评聘          D.激励约束</w:t>
      </w:r>
    </w:p>
    <w:p w14:paraId="6511FF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94</w:t>
      </w:r>
      <w:r>
        <w:rPr>
          <w:rFonts w:hint="default" w:ascii="Times New Roman" w:hAnsi="Times New Roman" w:eastAsia="仿宋_GB2312" w:cs="Times New Roman"/>
          <w:sz w:val="32"/>
          <w:szCs w:val="32"/>
          <w:lang w:val="en-US" w:eastAsia="zh-CN"/>
        </w:rPr>
        <w:t>.《关于加强对“一把手”和领导班子监督的意见》规定，坚持集体领导制度，严格按规则和程序办事。坚决防止（BC），决不允许领导班子成员将分管工作、分管领域变成不受集体领导和监督的“私人领地”。</w:t>
      </w:r>
    </w:p>
    <w:p w14:paraId="61FEA2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A.常委会会议作出决策</w:t>
      </w:r>
    </w:p>
    <w:p w14:paraId="4C7D68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B.以专题会议代替常委会会议作出决策</w:t>
      </w:r>
    </w:p>
    <w:p w14:paraId="2F3AEE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C.以党委集体决策名义集体违规</w:t>
      </w:r>
    </w:p>
    <w:p w14:paraId="4A27DC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D.以领导班子名义合规决策</w:t>
      </w:r>
    </w:p>
    <w:p w14:paraId="16ADEF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95</w:t>
      </w:r>
      <w:r>
        <w:rPr>
          <w:rFonts w:hint="default" w:ascii="Times New Roman" w:hAnsi="Times New Roman" w:eastAsia="仿宋_GB2312" w:cs="Times New Roman"/>
          <w:sz w:val="32"/>
          <w:szCs w:val="32"/>
          <w:lang w:val="en-US" w:eastAsia="zh-CN"/>
        </w:rPr>
        <w:t>.《关于加强对“一把手”和领导班子监督的意见》规定，党委（党组）要切实管好自己的“责任田”，综合运用（ABCD）等方式，加强对下级领导班子及其成员特别是“一把手”的监督。</w:t>
      </w:r>
    </w:p>
    <w:p w14:paraId="0DC538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A.检查抽查             B.指导民主生活会</w:t>
      </w:r>
    </w:p>
    <w:p w14:paraId="02C6B1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C.受理信访举报         D.督促问题整改</w:t>
      </w:r>
    </w:p>
    <w:p w14:paraId="647C55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96</w:t>
      </w:r>
      <w:r>
        <w:rPr>
          <w:rFonts w:hint="default" w:ascii="Times New Roman" w:hAnsi="Times New Roman" w:eastAsia="仿宋_GB2312" w:cs="Times New Roman"/>
          <w:sz w:val="32"/>
          <w:szCs w:val="32"/>
          <w:lang w:val="en-US" w:eastAsia="zh-CN"/>
        </w:rPr>
        <w:t>.《关于加强新时代廉洁文化建设的意见》规定，要弘扬和践行（ABCD）等价值观，以良好政治文化涵养风清气正的政治生态。</w:t>
      </w:r>
    </w:p>
    <w:p w14:paraId="423803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A.忠诚老实           B.公道正派</w:t>
      </w:r>
    </w:p>
    <w:p w14:paraId="37DCF2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C.实事求是           D.清正廉洁</w:t>
      </w:r>
    </w:p>
    <w:p w14:paraId="6EEF3D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97</w:t>
      </w:r>
      <w:r>
        <w:rPr>
          <w:rFonts w:hint="default" w:ascii="Times New Roman" w:hAnsi="Times New Roman" w:eastAsia="仿宋_GB2312" w:cs="Times New Roman"/>
          <w:sz w:val="32"/>
          <w:szCs w:val="32"/>
          <w:lang w:val="en-US" w:eastAsia="zh-CN"/>
        </w:rPr>
        <w:t>.根据《中华人民共和国公务员法》，下列人员不得录用为公务员：（ABCD）</w:t>
      </w:r>
    </w:p>
    <w:p w14:paraId="7CB9C3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A.因犯罪受过刑事处罚的；</w:t>
      </w:r>
    </w:p>
    <w:p w14:paraId="7DA68D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B.被开除中国共产党党籍的；</w:t>
      </w:r>
    </w:p>
    <w:p w14:paraId="00B25E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C.被开除公职的；</w:t>
      </w:r>
    </w:p>
    <w:p w14:paraId="1E2CDF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D.被依法列为失信联合惩戒对象的。</w:t>
      </w:r>
    </w:p>
    <w:p w14:paraId="3F263E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98</w:t>
      </w:r>
      <w:r>
        <w:rPr>
          <w:rFonts w:hint="default" w:ascii="Times New Roman" w:hAnsi="Times New Roman" w:eastAsia="仿宋_GB2312" w:cs="Times New Roman"/>
          <w:sz w:val="32"/>
          <w:szCs w:val="32"/>
          <w:lang w:val="en-US" w:eastAsia="zh-CN"/>
        </w:rPr>
        <w:t>.根据《中华人民共和国公务员法》，公务员领导职务实行（ABC）。</w:t>
      </w:r>
    </w:p>
    <w:p w14:paraId="389CE7D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A.选任制     B.委任制     C.聘任制     D.指定制</w:t>
      </w:r>
    </w:p>
    <w:p w14:paraId="1FE2B2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99</w:t>
      </w:r>
      <w:r>
        <w:rPr>
          <w:rFonts w:hint="default" w:ascii="Times New Roman" w:hAnsi="Times New Roman" w:eastAsia="仿宋_GB2312" w:cs="Times New Roman"/>
          <w:sz w:val="32"/>
          <w:szCs w:val="32"/>
          <w:lang w:val="en-US" w:eastAsia="zh-CN"/>
        </w:rPr>
        <w:t>.根据《中华人民共和国公务员法》，对公务员的处分分为：（ABCDEF）</w:t>
      </w:r>
    </w:p>
    <w:p w14:paraId="43F38D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A.警告       B.记过       C.记大过</w:t>
      </w:r>
    </w:p>
    <w:p w14:paraId="6DE033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D.降级       E.撤职       F.开除</w:t>
      </w:r>
    </w:p>
    <w:p w14:paraId="2DDCB9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lang w:val="en-US" w:eastAsia="zh-CN"/>
        </w:rPr>
        <w:t>.根据《中华人民共和国公务员法》，公务员之间有（　）、（　）、（　）、（　）的，不得在同一机关双方直接隶属同一领导人员的职位或者有直接上下级领导关系的职位工作，也不得在其中一方担任领导职务的机关从事组织、人事、纪检、监察、审计和财务工作。（ABCD）</w:t>
      </w:r>
    </w:p>
    <w:p w14:paraId="07EE4D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A.夫妻关系</w:t>
      </w:r>
    </w:p>
    <w:p w14:paraId="443AD5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B.直系血亲关系</w:t>
      </w:r>
    </w:p>
    <w:p w14:paraId="0703DC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C.三代以内旁系血亲关系</w:t>
      </w:r>
    </w:p>
    <w:p w14:paraId="45EE2F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D.近姻亲关系</w:t>
      </w:r>
    </w:p>
    <w:p w14:paraId="031E77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lang w:val="en-US" w:eastAsia="zh-CN"/>
        </w:rPr>
        <w:t>.根据《中华人民共和国公务员法》，公务员工资包括（　）、（　）、（　）、（　）。（ABCD）</w:t>
      </w:r>
    </w:p>
    <w:p w14:paraId="4D43DE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A.基本工资         B.津贴</w:t>
      </w:r>
    </w:p>
    <w:p w14:paraId="111E51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C.补贴             D.奖金</w:t>
      </w:r>
    </w:p>
    <w:p w14:paraId="52E577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lang w:val="en-US" w:eastAsia="zh-CN"/>
        </w:rPr>
        <w:t>.根据《中华人民共和国公务员法》，公务员有下列情形之一的，予以辞退。（ABCDE）</w:t>
      </w:r>
    </w:p>
    <w:p w14:paraId="0B9930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A.在年度考核中，连续两年被确定为不称职的；</w:t>
      </w:r>
    </w:p>
    <w:p w14:paraId="598628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B.不胜任现职工作，又不接受其他安排的；</w:t>
      </w:r>
    </w:p>
    <w:p w14:paraId="0094F7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C.因所在机关调整、撤销、合并或者缩减编制员额需要调整工作，本人拒绝合理安排的；</w:t>
      </w:r>
    </w:p>
    <w:p w14:paraId="3187E0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D.不履行公务员义务，不遵守法律和公务员纪律，经教育仍无转变，不适合继续在机关工作，又不宜给予开除处分的；</w:t>
      </w:r>
    </w:p>
    <w:p w14:paraId="69C3D4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E.旷工或者因公外出、请假期满无正当理由逾期不归连续超过十五天，或者一年内累计超过三十天的。</w:t>
      </w:r>
    </w:p>
    <w:p w14:paraId="3D1710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lang w:val="en-US" w:eastAsia="zh-CN"/>
        </w:rPr>
        <w:t>.根据《中华人民共和国公职人员政务处分法》，给予公职人员政务处分，坚持 （ABCD）。</w:t>
      </w:r>
    </w:p>
    <w:p w14:paraId="600685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A.党管干部原则，集体讨论决定</w:t>
      </w:r>
    </w:p>
    <w:p w14:paraId="4B4D1B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B.坚持法律面前一律平等，以事实为根据，以法律为准绳</w:t>
      </w:r>
    </w:p>
    <w:p w14:paraId="75C7E6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C.给予的政务处分与违法行为的性质、情节、危害程度相当</w:t>
      </w:r>
    </w:p>
    <w:p w14:paraId="39398D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D.坚持惩戒与教育相结合，宽严相济</w:t>
      </w:r>
    </w:p>
    <w:p w14:paraId="3BA258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04</w:t>
      </w:r>
      <w:r>
        <w:rPr>
          <w:rFonts w:hint="default" w:ascii="Times New Roman" w:hAnsi="Times New Roman" w:eastAsia="仿宋_GB2312" w:cs="Times New Roman"/>
          <w:sz w:val="32"/>
          <w:szCs w:val="32"/>
          <w:lang w:val="en-US" w:eastAsia="zh-CN"/>
        </w:rPr>
        <w:t>.根据《中华人民共和国公职人员政务处分法》，政务处分种类有：（ABCDEF）</w:t>
      </w:r>
    </w:p>
    <w:p w14:paraId="6953B2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A.警告        B.记过        C.记大过</w:t>
      </w:r>
    </w:p>
    <w:p w14:paraId="03F3E3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D.降级        E.撤职        F.开除</w:t>
      </w:r>
    </w:p>
    <w:p w14:paraId="607CAB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lang w:val="en-US" w:eastAsia="zh-CN"/>
        </w:rPr>
        <w:t>.根据《中华人民共和国公职人员政务处分法》，公职人员有下列情形之一的，可以从轻或者减轻给予政务处分：（ABCDEF）</w:t>
      </w:r>
    </w:p>
    <w:p w14:paraId="105B29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A.主动交代本人应当受到政务处分的违法行为的；</w:t>
      </w:r>
    </w:p>
    <w:p w14:paraId="0E4AB8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B.配合调查，如实说明本人违法事实的；</w:t>
      </w:r>
    </w:p>
    <w:p w14:paraId="17653C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C.检举他人违纪违法行为，经查证属实的；</w:t>
      </w:r>
    </w:p>
    <w:p w14:paraId="09DBB3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D.主动采取措施，有效避免、挽回损失或者消除不良影响的；</w:t>
      </w:r>
    </w:p>
    <w:p w14:paraId="1D2105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E.在共同违法行为中起次要或者辅助作用的；</w:t>
      </w:r>
    </w:p>
    <w:p w14:paraId="78A794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F.主动上交或者退赔违法所得的；</w:t>
      </w:r>
    </w:p>
    <w:p w14:paraId="4E6966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06</w:t>
      </w:r>
      <w:r>
        <w:rPr>
          <w:rFonts w:hint="default" w:ascii="Times New Roman" w:hAnsi="Times New Roman" w:eastAsia="仿宋_GB2312" w:cs="Times New Roman"/>
          <w:sz w:val="32"/>
          <w:szCs w:val="32"/>
          <w:lang w:val="en-US" w:eastAsia="zh-CN"/>
        </w:rPr>
        <w:t>.根据《中华人民共和国公职人员政务处分法》，公职人员有下列情形之一的，应当从重给予政务处分：（ABCDEF）</w:t>
      </w:r>
    </w:p>
    <w:p w14:paraId="3D9AF2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A.在政务处分期内再次故意违法，应当受到政务处分的；</w:t>
      </w:r>
    </w:p>
    <w:p w14:paraId="2D87B3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B.阻止他人检举、提供证据的；</w:t>
      </w:r>
    </w:p>
    <w:p w14:paraId="585FE7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C.串供或者伪造、隐匿、毁灭证据的；</w:t>
      </w:r>
    </w:p>
    <w:p w14:paraId="7EBE74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D.包庇同案人员的；</w:t>
      </w:r>
    </w:p>
    <w:p w14:paraId="3B1503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E.胁迫、唆使他人实施违法行为的；</w:t>
      </w:r>
    </w:p>
    <w:p w14:paraId="7A2C75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F.拒不上交或者退赔违法所得的。</w:t>
      </w:r>
    </w:p>
    <w:p w14:paraId="143FE2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07</w:t>
      </w:r>
      <w:r>
        <w:rPr>
          <w:rFonts w:hint="default" w:ascii="Times New Roman" w:hAnsi="Times New Roman" w:eastAsia="仿宋_GB2312" w:cs="Times New Roman"/>
          <w:sz w:val="32"/>
          <w:szCs w:val="32"/>
          <w:lang w:val="en-US" w:eastAsia="zh-CN"/>
        </w:rPr>
        <w:t>.根据《中华人民共和国公职人员政务处分法》，公务员以及参照《中华人民共和国公务员法》管理的人员在政务处分期内，不得晋升（ABCD）。</w:t>
      </w:r>
    </w:p>
    <w:p w14:paraId="2FC85B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A.职务      B.职级      C.衔级      D.级别</w:t>
      </w:r>
    </w:p>
    <w:p w14:paraId="0E1EE4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108</w:t>
      </w:r>
      <w:r>
        <w:rPr>
          <w:rFonts w:hint="default" w:ascii="Times New Roman" w:hAnsi="Times New Roman" w:eastAsia="仿宋_GB2312" w:cs="Times New Roman"/>
          <w:sz w:val="32"/>
          <w:szCs w:val="32"/>
          <w:lang w:val="en-US" w:eastAsia="zh-CN"/>
        </w:rPr>
        <w:t>.根据《中华人民共和国公职人员政务处分法》，不按照规定请示、报告重大事项，情节较重的，予以（ABC）。</w:t>
      </w:r>
    </w:p>
    <w:p w14:paraId="3341A1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A.警告    B.记过     C.记大过     D.降级或者撤职</w:t>
      </w:r>
    </w:p>
    <w:p w14:paraId="7519C7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109</w:t>
      </w:r>
      <w:r>
        <w:rPr>
          <w:rFonts w:hint="default" w:ascii="Times New Roman" w:hAnsi="Times New Roman" w:eastAsia="仿宋_GB2312" w:cs="Times New Roman"/>
          <w:sz w:val="32"/>
          <w:szCs w:val="32"/>
          <w:lang w:val="en-US" w:eastAsia="zh-CN"/>
        </w:rPr>
        <w:t>.根据《中华人民共和国公职人员政务处分法》，有下列行为之一的，予以警告、记过或者记大过；情节较重的，予以降级或者撤职；情节严重的，予以开除：（ABCDE）</w:t>
      </w:r>
    </w:p>
    <w:p w14:paraId="1103E4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A.在选拔任用、录用、聘用、考核、晋升、评选等干部人事工作中违反有关规定的；</w:t>
      </w:r>
    </w:p>
    <w:p w14:paraId="6CD543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B.弄虚作假，骗取职务、职级、衔级、级别、岗位和职员等级、职称、待遇、资格、学历、学位、荣誉、奖励或者其他利益的；</w:t>
      </w:r>
    </w:p>
    <w:p w14:paraId="035CDB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C.对依法行使批评、申诉、控告、检举等权利的行为进行压制或者打击报复的；</w:t>
      </w:r>
    </w:p>
    <w:p w14:paraId="0D9E24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D.诬告陷害，意图使他人受到名誉损害或者责任追究等不良影响的；</w:t>
      </w:r>
    </w:p>
    <w:p w14:paraId="2D653C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E.以暴力、威胁、贿赂、欺骗等手段破坏选举的。</w:t>
      </w:r>
    </w:p>
    <w:p w14:paraId="24285D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.根据《中华人民共和国公职人员政务处分法》，有下列行为之一，情节较重的，予以警告、记过或者记大过；情节严重的，予以降级或者撤职：（ABCDE）</w:t>
      </w:r>
    </w:p>
    <w:p w14:paraId="0C0357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A.违反规定向管理服务对象收取、摊派财物的；</w:t>
      </w:r>
    </w:p>
    <w:p w14:paraId="773DF9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B.在管理服务活动中故意刁难、吃拿卡要的；</w:t>
      </w:r>
    </w:p>
    <w:p w14:paraId="595DF4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C.在管理服务活动中态度恶劣粗暴，造成不良后果或者影响的；</w:t>
      </w:r>
    </w:p>
    <w:p w14:paraId="0AA677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D.不按照规定公开工作信息，侵犯管理服务对象知情权，造成不良后果或者影响的；</w:t>
      </w:r>
    </w:p>
    <w:p w14:paraId="012916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E.其他侵犯管理服务对象利益的行为，造成不良后果或者影响的。</w:t>
      </w:r>
    </w:p>
    <w:p w14:paraId="3E71BE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val="en-US" w:eastAsia="zh-CN"/>
        </w:rPr>
        <w:t>.根据《中华人民共和国公职人员政务处分法》，有下列行为之一，造成不良后果或者影响的，予以警告、记过或者记大过；情节较重的，予以降级或者撤职；情节严重的，予以开除：（ABCDE）</w:t>
      </w:r>
    </w:p>
    <w:p w14:paraId="34DF70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A.滥用职权，危害国家利益、社会公共利益或者侵害公民、法人、其他组织合法权益的；</w:t>
      </w:r>
    </w:p>
    <w:p w14:paraId="7A06E3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B.不履行或者不正确履行职责，玩忽职守，贻误工作的；</w:t>
      </w:r>
    </w:p>
    <w:p w14:paraId="47D49A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C.工作中有形式主义、官僚主义行为的；</w:t>
      </w:r>
    </w:p>
    <w:p w14:paraId="7E041E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D.工作中有弄虚作假，误导、欺骗行为的；</w:t>
      </w:r>
    </w:p>
    <w:p w14:paraId="3EB526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E.泄露国家秘密、工作秘密，或者泄露因履行职责掌握的商业秘密、个人隐私的。</w:t>
      </w:r>
    </w:p>
    <w:p w14:paraId="5B8FEF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.根据《中华人民共和国公职人员政务处分法》，有关机关、单位、组织或者人员有下列情形之一的，由其上级机关，主管部门，任免机关、单位或者监察机关责令改正，依法给予处理：（ABCD）</w:t>
      </w:r>
    </w:p>
    <w:p w14:paraId="757B9C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A.拒不执行政务处分决定的；</w:t>
      </w:r>
    </w:p>
    <w:p w14:paraId="7FCA44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B.拒不配合或者阻碍调查的；</w:t>
      </w:r>
    </w:p>
    <w:p w14:paraId="2B7931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C.对检举人、证人或者调查人员进行打击报复的；</w:t>
      </w:r>
    </w:p>
    <w:p w14:paraId="560275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D.诬告陷害公职人员的。</w:t>
      </w:r>
    </w:p>
    <w:p w14:paraId="3B9441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lang w:val="en-US" w:eastAsia="zh-CN"/>
        </w:rPr>
        <w:t>.根据《中华人民共和国监察法实施条例》，监察机关应当依法履行监督、调查、处置职责，坚持实事求是，坚持惩前毖后、治病救人，坚持惩戒与教育相结合，实现（　）、（　）、（　）相统一。（ACD）</w:t>
      </w:r>
    </w:p>
    <w:p w14:paraId="664F19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A.政治效果        B.纪法效果</w:t>
      </w:r>
    </w:p>
    <w:p w14:paraId="18989D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C.法律效果        D.社会效果</w:t>
      </w:r>
    </w:p>
    <w:p w14:paraId="2B3B07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lang w:val="en-US" w:eastAsia="zh-CN"/>
        </w:rPr>
        <w:t>.关于改进调查研究，以下符合中央八项规定精神的做法是？（BC）</w:t>
      </w:r>
    </w:p>
    <w:p w14:paraId="208FFB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A.提前规划好调研路线，确保高效完成调研</w:t>
      </w:r>
    </w:p>
    <w:p w14:paraId="1B219B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B.多与基层群众直接交流，了解真实诉求</w:t>
      </w:r>
    </w:p>
    <w:p w14:paraId="47443A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C.调研时轻车简从，减少陪同人员数量</w:t>
      </w:r>
    </w:p>
    <w:p w14:paraId="62FAAB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D.要求基层准备详细书面汇报材料，全面掌握情况</w:t>
      </w:r>
    </w:p>
    <w:p w14:paraId="16169B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lang w:val="en-US" w:eastAsia="zh-CN"/>
        </w:rPr>
        <w:t>.落实中央八项规定精神，在精简文件简报时应关注哪些要点？（BC）</w:t>
      </w:r>
    </w:p>
    <w:p w14:paraId="6E2865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A.文件语言需华丽，展现单位文化</w:t>
      </w:r>
    </w:p>
    <w:p w14:paraId="588547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B.确保文件内容有针对性，解决实际问题</w:t>
      </w:r>
    </w:p>
    <w:p w14:paraId="24E6B3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C.严格控制文件发放范围，避免不必要传播</w:t>
      </w:r>
    </w:p>
    <w:p w14:paraId="4C4BB8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D.增加文件简报数量，全面记录工作</w:t>
      </w:r>
    </w:p>
    <w:p w14:paraId="160822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lang w:val="en-US" w:eastAsia="zh-CN"/>
        </w:rPr>
        <w:t>.改进新闻报道时，以下哪些做法符合中央八项规定精神？（BCD）</w:t>
      </w:r>
    </w:p>
    <w:p w14:paraId="604359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A.突出报道领导个人的工作细节</w:t>
      </w:r>
    </w:p>
    <w:p w14:paraId="5713AD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B.根据新闻价值决定是否报道领导活动</w:t>
      </w:r>
    </w:p>
    <w:p w14:paraId="3290E3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C.压缩领导一般性活动报道的时长</w:t>
      </w:r>
    </w:p>
    <w:p w14:paraId="045200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D.多报道基层群众的先进事迹</w:t>
      </w:r>
    </w:p>
    <w:p w14:paraId="09B362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lang w:val="en-US" w:eastAsia="zh-CN"/>
        </w:rPr>
        <w:t>.根据中央八项规定精神，精简会议活动时可采取以下哪些有效措施？（ACD）</w:t>
      </w:r>
    </w:p>
    <w:p w14:paraId="6C229C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A.采用视频会议等形式，降低会议成本</w:t>
      </w:r>
    </w:p>
    <w:p w14:paraId="6B7F8D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B.增加会议讨论环节，延长会议时间</w:t>
      </w:r>
    </w:p>
    <w:p w14:paraId="3DEFB0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C.合并可开可不开的会议</w:t>
      </w:r>
    </w:p>
    <w:p w14:paraId="447741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D.减少会议材料印发数量</w:t>
      </w:r>
    </w:p>
    <w:p w14:paraId="26B196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lang w:val="en-US" w:eastAsia="zh-CN"/>
        </w:rPr>
        <w:t>.以下哪些行为明显违反了中央八项规定精神？（ABC）</w:t>
      </w:r>
    </w:p>
    <w:p w14:paraId="1CD421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A.以考察名义公款出国旅游</w:t>
      </w:r>
    </w:p>
    <w:p w14:paraId="054916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B.单位内部会议发放高档纪念品</w:t>
      </w:r>
    </w:p>
    <w:p w14:paraId="4FB9B0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C.领导干部在私人会所接受宴请</w:t>
      </w:r>
    </w:p>
    <w:p w14:paraId="14B105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D.精简会议，合并同类会议</w:t>
      </w:r>
    </w:p>
    <w:p w14:paraId="2FE579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lang w:val="en-US" w:eastAsia="zh-CN"/>
        </w:rPr>
        <w:t>.厉行勤俭节约，需在哪些方面严格遵守廉洁从政规定？（ABC）</w:t>
      </w:r>
    </w:p>
    <w:p w14:paraId="156D8C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A.规范公务接待，不铺张浪费</w:t>
      </w:r>
    </w:p>
    <w:p w14:paraId="038EE6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B.按标准配备使用办公设备</w:t>
      </w:r>
    </w:p>
    <w:p w14:paraId="41941A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C.严禁公款旅游，杜绝变相旅游</w:t>
      </w:r>
    </w:p>
    <w:p w14:paraId="1244C7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D.可适当接受下属单位赠送的土特产</w:t>
      </w:r>
    </w:p>
    <w:p w14:paraId="25FF85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lang w:val="en-US" w:eastAsia="zh-CN"/>
        </w:rPr>
        <w:t>.落实中央八项规定精神，在公务接待中应避免（BC）。</w:t>
      </w:r>
    </w:p>
    <w:p w14:paraId="12B158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A.按照接待标准提供餐饮服务</w:t>
      </w:r>
    </w:p>
    <w:p w14:paraId="0C249F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B.陪餐人数过多</w:t>
      </w:r>
    </w:p>
    <w:p w14:paraId="4A7A84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C.提供高档烟酒</w:t>
      </w:r>
    </w:p>
    <w:p w14:paraId="509E49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D.使用本地特色食材</w:t>
      </w:r>
    </w:p>
    <w:p w14:paraId="08E41B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lang w:val="en-US" w:eastAsia="zh-CN"/>
        </w:rPr>
        <w:t>.厉行勤俭节约，在公务活动中要杜绝（BCD）。</w:t>
      </w:r>
    </w:p>
    <w:p w14:paraId="484DA0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A.一次性办公用品的使用</w:t>
      </w:r>
    </w:p>
    <w:p w14:paraId="1AFA66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B.长明灯、长流水等浪费现象</w:t>
      </w:r>
    </w:p>
    <w:p w14:paraId="54D2FD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C.超预算支出</w:t>
      </w:r>
    </w:p>
    <w:p w14:paraId="662681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D.重复采购办公设备</w:t>
      </w:r>
    </w:p>
    <w:p w14:paraId="731A35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lang w:val="en-US" w:eastAsia="zh-CN"/>
        </w:rPr>
        <w:t>.为保障中央八项规定精神长期有效执行，需要（ABC）。</w:t>
      </w:r>
    </w:p>
    <w:p w14:paraId="279100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A.不断完善相关制度，堵塞漏洞</w:t>
      </w:r>
    </w:p>
    <w:p w14:paraId="0674D5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B.加强对党员干部的常态化教育</w:t>
      </w:r>
    </w:p>
    <w:p w14:paraId="2331CB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C.强化监督问责，严肃查处违规行为</w:t>
      </w:r>
    </w:p>
    <w:p w14:paraId="4F6B1C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D.根据形势变化适时调整规定内容</w:t>
      </w:r>
    </w:p>
    <w:p w14:paraId="076525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lang w:val="en-US" w:eastAsia="zh-CN"/>
        </w:rPr>
        <w:t>.中央八项规定对（ABCD）产生了深远影响。</w:t>
      </w:r>
    </w:p>
    <w:p w14:paraId="15E7E9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A.党风      B.政风      C.社风      D.民风</w:t>
      </w:r>
    </w:p>
    <w:p w14:paraId="6B5305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lang w:val="en-US" w:eastAsia="zh-CN"/>
        </w:rPr>
        <w:t>.《党政机关厉行节约反对浪费条例》规定，各级领导机关和领导干部必须树立正确政绩观，坚持以身作则、以上率下，严禁搞劳民伤财的“形象工程”“政绩工程”，防止重大决策失误造成严重浪费，坚决反对（ABCD）。</w:t>
      </w:r>
    </w:p>
    <w:p w14:paraId="19D0F6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A.形式主义         B.官僚主义</w:t>
      </w:r>
    </w:p>
    <w:p w14:paraId="388CD1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C.享乐主义         D.奢靡之风</w:t>
      </w:r>
    </w:p>
    <w:p w14:paraId="2DA56A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lang w:val="en-US" w:eastAsia="zh-CN"/>
        </w:rPr>
        <w:t>.《党政机关厉行节约反对浪费条例》规定，有下列情形之一的，应当依规依纪依法追究负有领导责任的主要负责人或者有关领导干部的责任：（ABCDEF）</w:t>
      </w:r>
    </w:p>
    <w:p w14:paraId="734853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A.政绩观错位，搞“形象工程”“政绩工程”造成公共资金、资产和资源损失浪费；</w:t>
      </w:r>
    </w:p>
    <w:p w14:paraId="6DC73E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B.本地区、本部门、本单位铺张浪费、奢侈奢华问题严重，对发现的问题查处不力，干部群众反映强烈；</w:t>
      </w:r>
    </w:p>
    <w:p w14:paraId="2E7143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C.指使、纵容管辖单位或者人员违反本条例规定造成浪费；</w:t>
      </w:r>
    </w:p>
    <w:p w14:paraId="6091A1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D.不履行或者不正确履行内部审批、管理、监督职责造成浪费；</w:t>
      </w:r>
    </w:p>
    <w:p w14:paraId="176823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E.不按照规定及时公开本地区、本部门、本单位有关厉行节约反对浪费工作信息；</w:t>
      </w:r>
    </w:p>
    <w:p w14:paraId="4C9340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F.其他对本地区、本部门、本单位铺张浪费问题负有领导责任的情形。</w:t>
      </w:r>
    </w:p>
    <w:p w14:paraId="36F40A9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仿宋_GB2312" w:cs="Times New Roman"/>
          <w:b/>
          <w:bCs/>
          <w:sz w:val="32"/>
          <w:szCs w:val="32"/>
          <w:lang w:val="en-US" w:eastAsia="zh-CN"/>
        </w:rPr>
      </w:pPr>
      <w:bookmarkStart w:id="10" w:name="_Toc4929"/>
      <w:r>
        <w:rPr>
          <w:rFonts w:hint="default" w:ascii="Times New Roman" w:hAnsi="Times New Roman" w:eastAsia="仿宋_GB2312" w:cs="Times New Roman"/>
          <w:b/>
          <w:bCs/>
          <w:sz w:val="32"/>
          <w:szCs w:val="32"/>
          <w:lang w:val="en-US" w:eastAsia="zh-CN"/>
        </w:rPr>
        <w:t>（三）判断题（10</w:t>
      </w:r>
      <w:r>
        <w:rPr>
          <w:rFonts w:hint="eastAsia"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lang w:val="en-US" w:eastAsia="zh-CN"/>
        </w:rPr>
        <w:t>题）</w:t>
      </w:r>
      <w:bookmarkEnd w:id="10"/>
    </w:p>
    <w:p w14:paraId="258BAA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1.《中国共产党章程》规定，我们党的最大政治优势是密切联系群众，党执政后的最大危险是脱离群众。（√）</w:t>
      </w:r>
    </w:p>
    <w:p w14:paraId="76BC28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2.《中国共产党章程》规定，党的中央和省、自治区、直辖市委员会实行巡视制度。在一届任期内，对所管理的地方、部门、企事业单位党组织实现巡视基本覆盖。（×）</w:t>
      </w:r>
    </w:p>
    <w:p w14:paraId="09DDA1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3.《中国共产党章程》规定，党的市（地、州、盟）和县（市、区、旗）委员会建立巡查制度。（×）</w:t>
      </w:r>
    </w:p>
    <w:p w14:paraId="06D705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4.《关于新形势下党内政治生活的若干准则》规定，办好中国的事情，关键在党，关键在党要管党、从严治党。（√）</w:t>
      </w:r>
    </w:p>
    <w:p w14:paraId="3BC2BDD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5.《关于新形势下党内政治生活的若干准则》规定，必须把改革作为开展党内政治生活的首要任务。（×）</w:t>
      </w:r>
    </w:p>
    <w:p w14:paraId="3BDC30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6.《关于新形势下党内政治生活的若干准则》规定，涉及全党全国性的重大方针政策问题，只有党中央有权作出决定和解释。（√）</w:t>
      </w:r>
    </w:p>
    <w:p w14:paraId="4EA23C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7.《关于新形势下党内政治生活的若干准则》规定，坚持党内民主平等的同志关系，党内一律称同志。（√）</w:t>
      </w:r>
    </w:p>
    <w:p w14:paraId="7A0269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8.《关于新形势下党内政治生活的若干准则》规定，坚持纪律面前一律平等，遵守纪律没有特权，执行纪律没有例外，党内决不允许存在不受纪律约束的特殊组织和特殊党员。（√）</w:t>
      </w:r>
    </w:p>
    <w:p w14:paraId="63E6DA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9.《中国共产党廉洁自律准则》规定，坚持依规治党与从严治党相结合，紧扣廉洁自律主题。（×）</w:t>
      </w:r>
    </w:p>
    <w:p w14:paraId="2BDED7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10.《中国共产党廉洁自律准则》规定，中国共产党全体党员和各级党员领导干部必须坚持全心全意为人民服务根本宗旨，必须继承发扬党的优良传统和作风。（√）</w:t>
      </w:r>
    </w:p>
    <w:p w14:paraId="3FC574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11.《中国共产党廉洁自律准则》规定，中国共产党全体党员和各级党员领导干部必须遵纪守法，接受监督，永葆党的先进性和纯洁性。（×）</w:t>
      </w:r>
    </w:p>
    <w:p w14:paraId="493778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12.《中国共产党纪律处分条例》仅适用于违犯党纪应当受到党纪追究的党员。（×）</w:t>
      </w:r>
    </w:p>
    <w:p w14:paraId="6269EC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13.根据《中国共产党纪律处分条例》，党员受到撤销党内职务处分，一年内不得在党内担任和向党外组织推荐担任与其原任职务相当或者高于其原任职务的职务。（×）</w:t>
      </w:r>
    </w:p>
    <w:p w14:paraId="09F342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14.根据《中国共产党纪律处分条例》，党员受到开除党籍处分，终生不得重新入党。另有规定不准重新入党的，依照规定。（×）</w:t>
      </w:r>
    </w:p>
    <w:p w14:paraId="6295BD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15.根据《中国共产党纪律处分条例》，党的各级代表大会的代表受到留党察看以上（含留党察看）处分的，党组织不能终止其代表资格。（×）</w:t>
      </w:r>
    </w:p>
    <w:p w14:paraId="51E437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16.根据《中国共产党纪律处分条例》，对违纪党员免予处分，应当作出书面结论。（√）</w:t>
      </w:r>
    </w:p>
    <w:p w14:paraId="468845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17.根据《中国共产党纪律处分条例》，一个条款规定的违纪构成要件全部包含在另一个条款规定的违纪构成要件中，特别规定与一般规定不一致的，适用一般规定。（×）</w:t>
      </w:r>
    </w:p>
    <w:p w14:paraId="498098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18.根据《中国共产党纪律处分条例》，党员犯罪情节轻微，人民检察院依法作出不起诉决定的，或者人民法院依法作出有罪判决并免予刑事处罚的，可以免予处分。（×）</w:t>
      </w:r>
    </w:p>
    <w:p w14:paraId="33C3BD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19.根据《中国共产党纪律处分条例》，党员依法受到政务处分、任免机关（单位）给予的处分、行政处罚，应当追究党纪责任的，党组织可以根据生效的处分、行政处罚决定认定的事实、性质和情节，经核实后依照规定给予相应党纪处分或者组织处理。（√）</w:t>
      </w:r>
    </w:p>
    <w:p w14:paraId="76F365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20.根据《中国共产党纪律处分条例》，违纪后下落不明时间超过六个月的党员，党组织应当作出决定，开除其党籍。（×）</w:t>
      </w:r>
    </w:p>
    <w:p w14:paraId="28D0DE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21.《中国共产党纪律处分条例》规定，主要领导责任者，是指在其职责范围内，对直接主管的工作不履行或者不正确履行职责，对造成的损失或者后果负直接领导责任的党员领导干部。（√）</w:t>
      </w:r>
    </w:p>
    <w:p w14:paraId="0AD2BB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22.《中国共产党纪律处分条例》规定，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14:paraId="0582BB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23.《中国共产党纪律处分条例》规定，不按要求报告或者不如实报告个人去向，情节较重的，给予警告或者严重警告处分。（√）</w:t>
      </w:r>
    </w:p>
    <w:p w14:paraId="00429E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24.根据《中国共产党纪律处分条例》，党员领导干部违反有关规定组织、参加自发成立的老乡会、校友会、战友会等，情节严重的，给予警告、严重警告或者撤销党内职务处分。（√）</w:t>
      </w:r>
    </w:p>
    <w:p w14:paraId="17400F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25.根据《中国共产党纪律处分条例》，临时出国（境）团（组）或者人员中的党员，擅自延长在国（境）外期限，或者擅自变更路线的，是属于违反组织纪律的行为。（×）</w:t>
      </w:r>
    </w:p>
    <w:p w14:paraId="2374B3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26.根据《中国共产党纪律处分条例》，违背社会公序良俗，在公共场所、网络空间有不当言行，造成不良影响的，是属于违反群众纪律的行为。（×）</w:t>
      </w:r>
    </w:p>
    <w:p w14:paraId="546FF6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27.《中国共产党纪律处分条例》规定，主动交代，是指涉嫌违纪的党员在组织谈话函询、初步核实前向有关组织交代自己的问题，或者在谈话函询、初步核实和立案审查期间交代组织未掌握的问题。（√）</w:t>
      </w:r>
    </w:p>
    <w:p w14:paraId="6B69B8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28.根据《中国共产党纪律处分条例》，对党不忠诚不老实，表里不一，阳奉阴违，欺上瞒下，搞两面派，做两面人，情节严重的，给予开除党籍处分。（√）</w:t>
      </w:r>
    </w:p>
    <w:p w14:paraId="51C5A3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29.根据《中国共产党纪律处分条例》，在上级检查、视察工作或者向上级汇报、报告工作时纵容、唆使、暗示、强迫下级说假话、报假情的，应当从重或加重处分。（√）</w:t>
      </w:r>
    </w:p>
    <w:p w14:paraId="2E7AE4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30.根据《中国共产党纪律处分条例》，党员干部受到党纪处分，需要同时进行组织处理的，党组织可以按照规定给予组织处理。（×）</w:t>
      </w:r>
    </w:p>
    <w:p w14:paraId="318579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31.根据《中国共产党纪律处分条例》，党员在党纪处分影响期内又受到党纪处分的，其影响期为原处分尚未执行的影响期与新处分影响期之和。（√）</w:t>
      </w:r>
    </w:p>
    <w:p w14:paraId="4842DA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32.根据《中国共产党纪律处分条例》，党员有嫖娼或者吸食、注射毒品等丧失党员条件，严重败坏党的形象行为的，应当给予留党察看处分。（×）</w:t>
      </w:r>
    </w:p>
    <w:p w14:paraId="6729DA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33.根据《中国共产党纪律处分条例》，党员领导干部政绩观错位，违背新发展理念、背离高质量发展要求，给党、国家和人民利益造成较大损失的，给予警告或者严重警告处分；情节较重的，给予撤销党内职务或者留党察看处分；情节严重的，给予开除党籍处分。搞劳民伤财的“形象工程”“政绩工程”的，从重或者加重处分。（√）</w:t>
      </w:r>
    </w:p>
    <w:p w14:paraId="1BA62B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34.根据《中国共产党纪律处分条例》，离职或者退（离）休后利用原职权或者职务上的影响，为配偶、子女及其配偶等亲属和其他特定关系人从事经营活动谋取利益，情节较轻的，给予警告或者严重警告处分；情节较重的，给予撤销党内职务或者留党察看处分；情节严重的，给予开除党籍处分。（√）</w:t>
      </w:r>
    </w:p>
    <w:p w14:paraId="2E9DBB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35.根据《中国共产党纪律处分条例》，对统计造假失察，造成严重后果的，对直接责任者和领导责任者，情节严重的，给予警告或者严重警告处分。（×）</w:t>
      </w:r>
    </w:p>
    <w:p w14:paraId="3F10CD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36.《中国共产党党内监督条例》规定，党的领导机关和领导干部，特别是主要领导干部是党内监督的重点对象。（√）</w:t>
      </w:r>
    </w:p>
    <w:p w14:paraId="0701FF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37.《中国共产党党内监督条例》规定，党委（党组）在党内监督中负主体责任，书记是第一责任人，党委常委会委员（党组成员）和党委委员在职责范围内履行监督职责。（√）</w:t>
      </w:r>
    </w:p>
    <w:p w14:paraId="6D4373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38.《中国共产党党内监督条例》规定，严格党的组织生活制度，民主生活会应当经常化，遇到重要或者普遍性问题应当及时召开。（√）</w:t>
      </w:r>
    </w:p>
    <w:p w14:paraId="20FFC0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39.《中国共产党党内监督条例》规定，发现领导干部有思想、作风、纪律等方面苗头性、倾向性问题的，有关党组织负责人应当及时对其诫勉谈话。（×）</w:t>
      </w:r>
    </w:p>
    <w:p w14:paraId="048313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40.《中国共产党党内监督条例》规定，述责述廉报告应当载入廉洁档案，组织部门不公开。（×）</w:t>
      </w:r>
    </w:p>
    <w:p w14:paraId="72B2DB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41.《中国共产党党内监督条例》规定，下级纪委至少每年向上级纪委报告1次工作，并进行述职。（×）</w:t>
      </w:r>
    </w:p>
    <w:p w14:paraId="7268E4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42.《中国共产党问责条例》规定，对党组织问责的，可以不对该党组织中负有责任的领导班子成员进行问责。（×）</w:t>
      </w:r>
    </w:p>
    <w:p w14:paraId="07A964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43.《中国共产党问责条例》规定，作出问责决定的党组织应当加强督促检查，推动以案促改。（√）</w:t>
      </w:r>
    </w:p>
    <w:p w14:paraId="130795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44.《中国共产党问责条例》规定，对在集体决策中对错误决策提出明确反对意见或者保留意见的，可以从轻或者减轻问责。（×）</w:t>
      </w:r>
    </w:p>
    <w:p w14:paraId="43068B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45.《中国共产党问责条例》规定，在推进改革中因缺乏经验、先行先试出现的失误，尚无明确限制的探索性试验中的失误，为推动发展的无意过失，可以不予问责或者免予问责。（√）</w:t>
      </w:r>
    </w:p>
    <w:p w14:paraId="54A574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46.《中国共产党问责条例》规定，在接受问责调查和处理中，不如实报告情况，敷衍塞责、推卸责任，或者唆使、默许有关部门和人员弄虚作假，阻扰问责工作的，应当从重或者加重问责。（√）</w:t>
      </w:r>
    </w:p>
    <w:p w14:paraId="2B45E3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47.《中国共产党问责条例》规定，正确对待被问责干部，对影响期满、表现好的干部，符合条件的，按照干部选拔任用有关规定正常使用。（√）</w:t>
      </w:r>
    </w:p>
    <w:p w14:paraId="1C3F8F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48.《中国共产党巡视工作条例》规定，党组织主要负责人承担巡视（巡察）工作第一责任人责任。（√）</w:t>
      </w:r>
    </w:p>
    <w:p w14:paraId="6FADAD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49.《中国共产党巡视工作条例》规定，被巡视党组织领导班子及其成员应当自觉接受巡视监督，积极配合巡视组开展工作。（√）</w:t>
      </w:r>
    </w:p>
    <w:p w14:paraId="136120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50.《中国共产党巡视工作条例》规定，巡视组进驻被巡视地区、单位前，应当向被巡视党组织领导班子及其成员通报开展巡视工作的计划安排和要求，说明巡视目的和任务。（×）</w:t>
      </w:r>
    </w:p>
    <w:p w14:paraId="726CF4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51.《中国共产党巡视工作条例》规定，巡视组可以抽查核实领导干部报告个人有关事项的情况。（√）</w:t>
      </w:r>
    </w:p>
    <w:p w14:paraId="57E67B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52.《中国共产党巡视工作条例》规定，巡视组应当严格执行请示报告制度，对巡视工作中的重要情况和重大问题及时向巡视工作领导小组办公室请示报告。（×）</w:t>
      </w:r>
    </w:p>
    <w:p w14:paraId="0A3B9C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53.《中国共产党巡视工作条例》规定，巡视组不干预被巡视党组织的正常工作，但在特殊情况下可以履行执纪审查的职责。（×）</w:t>
      </w:r>
    </w:p>
    <w:p w14:paraId="638E3A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.《中国共产党巡视工作条例》规定，村（社区）党组织不属于县（市、区、旗）党委巡察对象。（×）</w:t>
      </w:r>
    </w:p>
    <w:p w14:paraId="7F9F0E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.《党政领导干部选拔任用工作条例》规定，《党政领导干部选拔任用工作条例》提任县处级以上领导职务的，一般应当具有在下一级两个以上职位任职的经历。（√）</w:t>
      </w:r>
    </w:p>
    <w:p w14:paraId="68125F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56</w:t>
      </w:r>
      <w:r>
        <w:rPr>
          <w:rFonts w:hint="default" w:ascii="Times New Roman" w:hAnsi="Times New Roman" w:eastAsia="仿宋_GB2312" w:cs="Times New Roman"/>
          <w:sz w:val="32"/>
          <w:szCs w:val="32"/>
          <w:lang w:val="en-US" w:eastAsia="zh-CN"/>
        </w:rPr>
        <w:t>.《党政领导干部选拔任用工作条例》规定，公开选拔、竞争上岗适用于正、副职领导职位。（×）</w:t>
      </w:r>
    </w:p>
    <w:p w14:paraId="5D5A6F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57</w:t>
      </w:r>
      <w:r>
        <w:rPr>
          <w:rFonts w:hint="default" w:ascii="Times New Roman" w:hAnsi="Times New Roman" w:eastAsia="仿宋_GB2312" w:cs="Times New Roman"/>
          <w:sz w:val="32"/>
          <w:szCs w:val="32"/>
          <w:lang w:val="en-US" w:eastAsia="zh-CN"/>
        </w:rPr>
        <w:t>.《党政领导干部选拔任用工作条例》规定，公开选拔、竞争上岗设置的资格条件突破规定的，应当事后报上级组织（人事）部门。（×）</w:t>
      </w:r>
    </w:p>
    <w:p w14:paraId="59C32A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58</w:t>
      </w:r>
      <w:r>
        <w:rPr>
          <w:rFonts w:hint="default" w:ascii="Times New Roman" w:hAnsi="Times New Roman" w:eastAsia="仿宋_GB2312" w:cs="Times New Roman"/>
          <w:sz w:val="32"/>
          <w:szCs w:val="32"/>
          <w:lang w:val="en-US" w:eastAsia="zh-CN"/>
        </w:rPr>
        <w:t>.《党政领导干部选拔任用工作条例》规定，先进行谈话调研推荐的，可以提出会议推荐参考人选，参考人选应当差额提出。（√）</w:t>
      </w:r>
    </w:p>
    <w:p w14:paraId="345BDC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59</w:t>
      </w:r>
      <w:r>
        <w:rPr>
          <w:rFonts w:hint="default" w:ascii="Times New Roman" w:hAnsi="Times New Roman" w:eastAsia="仿宋_GB2312" w:cs="Times New Roman"/>
          <w:sz w:val="32"/>
          <w:szCs w:val="32"/>
          <w:lang w:val="en-US" w:eastAsia="zh-CN"/>
        </w:rPr>
        <w:t>.《党政领导干部选拔任用工作条例》规定，地方领导班子换届，对拟新进党政领导班子的考察对象，应当在一定范围内公示。（√）</w:t>
      </w:r>
    </w:p>
    <w:p w14:paraId="495B92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.《党政领导干部选拔任用工作条例》规定，考察内设机构领导职务拟任人选程序，可以根据实际情况适当简化。（√）</w:t>
      </w:r>
    </w:p>
    <w:p w14:paraId="084B62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.《党政领导干部选拔任用工作条例》规定，机关内设机构领导职务的拟任人选考察对象，也应当由相关党组织和纪检监察机构出具廉洁自律情况结论性意见。（√）</w:t>
      </w:r>
    </w:p>
    <w:p w14:paraId="1255B5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.《党政领导干部选拔任用工作条例》规定，党委（党组）讨论决定干部任免事项，在充分讨论的基础上，采取口头表决、举手表决或者无记名投票等方式进行表决。意见分歧较大时，暂缓进行表决。（√）</w:t>
      </w:r>
    </w:p>
    <w:p w14:paraId="3D8F7C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.《党政领导干部选拔任用工作条例》规定，同一地方（部门）的党政正职一般不同时易地交流。（√）</w:t>
      </w:r>
    </w:p>
    <w:p w14:paraId="43E5A7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.《党政领导干部选拔任用工作条例》规定，对无正当理由拒不服从组织调动或者交流决定的，依规依纪依法予以免职或者降职使用，并视情节轻重给予处分。（√）</w:t>
      </w:r>
    </w:p>
    <w:p w14:paraId="34E7DF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.根据《党政领导干部考核工作条例》，年度考核是以年度为周期对领导班子和领导干部所进行的综合性考核，一般在每年年末或者次年年初组织开展。（√）</w:t>
      </w:r>
    </w:p>
    <w:p w14:paraId="7E2136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66</w:t>
      </w:r>
      <w:r>
        <w:rPr>
          <w:rFonts w:hint="default" w:ascii="Times New Roman" w:hAnsi="Times New Roman" w:eastAsia="仿宋_GB2312" w:cs="Times New Roman"/>
          <w:sz w:val="32"/>
          <w:szCs w:val="32"/>
          <w:lang w:val="en-US" w:eastAsia="zh-CN"/>
        </w:rPr>
        <w:t>.根据《党政领导干部考核工作条例》，交流任职的领导干部，在现工作单位进行考核，其交流任职前的有关情况可不予以考核。（×）</w:t>
      </w:r>
    </w:p>
    <w:p w14:paraId="534785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67</w:t>
      </w:r>
      <w:r>
        <w:rPr>
          <w:rFonts w:hint="default" w:ascii="Times New Roman" w:hAnsi="Times New Roman" w:eastAsia="仿宋_GB2312" w:cs="Times New Roman"/>
          <w:sz w:val="32"/>
          <w:szCs w:val="32"/>
          <w:lang w:val="en-US" w:eastAsia="zh-CN"/>
        </w:rPr>
        <w:t>.根据《党政领导干部考核工作条例》，考核对象对考核结果有异议的，不能提出复核或者申诉。（×）</w:t>
      </w:r>
    </w:p>
    <w:p w14:paraId="4B6AB4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68</w:t>
      </w:r>
      <w:r>
        <w:rPr>
          <w:rFonts w:hint="default" w:ascii="Times New Roman" w:hAnsi="Times New Roman" w:eastAsia="仿宋_GB2312" w:cs="Times New Roman"/>
          <w:sz w:val="32"/>
          <w:szCs w:val="32"/>
          <w:lang w:val="en-US" w:eastAsia="zh-CN"/>
        </w:rPr>
        <w:t>.中央八项规定要求，要精简文件简报，切实改进文风，没有实质内容、可发可不发的文件、简报要少发。（×）</w:t>
      </w:r>
    </w:p>
    <w:p w14:paraId="27097A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69</w:t>
      </w:r>
      <w:r>
        <w:rPr>
          <w:rFonts w:hint="default" w:ascii="Times New Roman" w:hAnsi="Times New Roman" w:eastAsia="仿宋_GB2312" w:cs="Times New Roman"/>
          <w:sz w:val="32"/>
          <w:szCs w:val="32"/>
          <w:lang w:val="en-US" w:eastAsia="zh-CN"/>
        </w:rPr>
        <w:t>.中央八项规定要求，要改进调查研究，到基层调研要多同群众座谈，多同干部谈心，多商量讨论，多解剖典型，多到困难和矛盾集中、群众意见多的地方去。（√）</w:t>
      </w:r>
    </w:p>
    <w:p w14:paraId="737D5B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.《中共中央关于改进工作作风、密切联系群众的八项规定》规定，中央政治局的同志可以用个人名义发贺信或贺电。（×）</w:t>
      </w:r>
    </w:p>
    <w:p w14:paraId="7A7ACD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根据《党委（党组）落实全面从严治党主体责任规定》，党委（党组）每年应当至少召开1次常委会会议（党组会议）专题研究全面从严治党工作，分析研判形势，研究解决瓶颈和短板，提出加强和改进的措施。（×）</w:t>
      </w:r>
    </w:p>
    <w:p w14:paraId="46F270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根据《党委（党组）落实全面从严治党主体责任规定》，党委（党组）书记应当履行本地区本单位全面从严治党第一责任人职责，做到重要工作亲自部署、重大问题亲自过问、重点环节亲自协调、重要案件亲自督办；管好班子、带好队伍、抓好落实，支持、指导和督促领导班子其他成员、下级党委（党组）书记履行全面从严治党责任，发现问题及时提醒纠正。（√）</w:t>
      </w:r>
    </w:p>
    <w:p w14:paraId="4F1B44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.根据《推进领导干部能上能下规定》，应当结合实际分类施策，严格执行问责、党纪政务处分、组织处理、辞职、职务任期、退休等有关制度规定，畅通干部上下的渠道。（×）</w:t>
      </w:r>
    </w:p>
    <w:p w14:paraId="734581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.根据《推进领导干部能上能下规定》，对不适宜担任现职干部，应当根据其一贯表现和工作需要，采取平职调整、转任职级公务员、免职、降职等方式予以调整，符合提前退休条件的可以办理提前退休。（×）</w:t>
      </w:r>
    </w:p>
    <w:p w14:paraId="20EC85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.根据《推进领导干部能上能下规定》，按照有关规定履行任免程序。一般在3个月内办理调整干部工资、待遇等方面的手续。（×）</w:t>
      </w:r>
    </w:p>
    <w:p w14:paraId="00E43F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76</w:t>
      </w:r>
      <w:r>
        <w:rPr>
          <w:rFonts w:hint="default" w:ascii="Times New Roman" w:hAnsi="Times New Roman" w:eastAsia="仿宋_GB2312" w:cs="Times New Roman"/>
          <w:sz w:val="32"/>
          <w:szCs w:val="32"/>
          <w:lang w:val="en-US" w:eastAsia="zh-CN"/>
        </w:rPr>
        <w:t>.根据《中华人民共和国公务员法》，根据工作需要和领导职务与职级的对应关系，公务员担任的领导职务和职级可以互相转任、兼任。（√）</w:t>
      </w:r>
    </w:p>
    <w:p w14:paraId="453A4C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77</w:t>
      </w:r>
      <w:r>
        <w:rPr>
          <w:rFonts w:hint="default" w:ascii="Times New Roman" w:hAnsi="Times New Roman" w:eastAsia="仿宋_GB2312" w:cs="Times New Roman"/>
          <w:sz w:val="32"/>
          <w:szCs w:val="32"/>
          <w:lang w:val="en-US" w:eastAsia="zh-CN"/>
        </w:rPr>
        <w:t>.根据《中华人民共和国公务员法》，录用公务员，应当在规定的编制限额内，并有相应的职位空缺。（√）</w:t>
      </w:r>
    </w:p>
    <w:p w14:paraId="2D6C03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78</w:t>
      </w:r>
      <w:r>
        <w:rPr>
          <w:rFonts w:hint="default" w:ascii="Times New Roman" w:hAnsi="Times New Roman" w:eastAsia="仿宋_GB2312" w:cs="Times New Roman"/>
          <w:sz w:val="32"/>
          <w:szCs w:val="32"/>
          <w:lang w:val="en-US" w:eastAsia="zh-CN"/>
        </w:rPr>
        <w:t>.根据《中华人民共和国公务员法》，公务员执行公务时，上级的决定或者命令有错误的，公务员也必须执行该决定或者命令，执行的后果由上级负责，公务员承担部分责任。（×）</w:t>
      </w:r>
    </w:p>
    <w:p w14:paraId="68107C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79</w:t>
      </w:r>
      <w:r>
        <w:rPr>
          <w:rFonts w:hint="default" w:ascii="Times New Roman" w:hAnsi="Times New Roman" w:eastAsia="仿宋_GB2312" w:cs="Times New Roman"/>
          <w:sz w:val="32"/>
          <w:szCs w:val="32"/>
          <w:lang w:val="en-US" w:eastAsia="zh-CN"/>
        </w:rPr>
        <w:t>.根据《中华人民共和国公务员法》，对同一违纪违法行为，监察机关已经作出政务处分决定的，公务员所在机关不再给予处分。（√）</w:t>
      </w:r>
    </w:p>
    <w:p w14:paraId="569723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.根据《中华人民共和国公务员法》，国有企业、高等院校和科研院所以及其他不参照本法事业单位中从事公务的人员，可以调入机关担任领导职务或者四级调研员以及其他相当层次的职级。（√）</w:t>
      </w:r>
    </w:p>
    <w:p w14:paraId="22FEDB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.根据《中华人民共和国公务员法》，在受处分期间有悔改表现，并且没有再发生违纪违法行为的，处分期满后自动解除。（×）</w:t>
      </w:r>
    </w:p>
    <w:p w14:paraId="2C214D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.根据《中华人民共和国公务员法》，厅局级正职以下领导职务出现空缺且本机关没有合适人选的，可以通过适当方式面向社会选拔任职人选。（√）</w:t>
      </w:r>
    </w:p>
    <w:p w14:paraId="51AA45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.根据《中华人民共和国公务员法》，公务员因工作需要在机关外兼职，应当经有关机关批准，可以领取兼职报酬。（×）</w:t>
      </w:r>
    </w:p>
    <w:p w14:paraId="48CEC7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.根据《中华人民共和国公务员法》，领导成员，是指机关的领导人员，也包括机关内设机构担任领导职务的人员。（×）</w:t>
      </w:r>
    </w:p>
    <w:p w14:paraId="1FA9C0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.根据《中华人民共和国公务员法》，公务员有应当回避情形的，本人可以申请回避。（×）</w:t>
      </w:r>
    </w:p>
    <w:p w14:paraId="5CA3B4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86</w:t>
      </w:r>
      <w:r>
        <w:rPr>
          <w:rFonts w:hint="default" w:ascii="Times New Roman" w:hAnsi="Times New Roman" w:eastAsia="仿宋_GB2312" w:cs="Times New Roman"/>
          <w:sz w:val="32"/>
          <w:szCs w:val="32"/>
          <w:lang w:val="en-US" w:eastAsia="zh-CN"/>
        </w:rPr>
        <w:t>.根据《中华人民共和国公务员法》，公务员的职务、职级实行能上能下。对不适宜或者不胜任现任职务、职级的，应当进行调整。（√）</w:t>
      </w:r>
    </w:p>
    <w:p w14:paraId="19DF7D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87</w:t>
      </w:r>
      <w:r>
        <w:rPr>
          <w:rFonts w:hint="default" w:ascii="Times New Roman" w:hAnsi="Times New Roman" w:eastAsia="仿宋_GB2312" w:cs="Times New Roman"/>
          <w:sz w:val="32"/>
          <w:szCs w:val="32"/>
          <w:lang w:val="en-US" w:eastAsia="zh-CN"/>
        </w:rPr>
        <w:t>.根据《中华人民共和国公务员法》，公务员就职时应当依照法律规定公开进行宪法宣誓。（√）</w:t>
      </w:r>
    </w:p>
    <w:p w14:paraId="76F8F4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88</w:t>
      </w:r>
      <w:r>
        <w:rPr>
          <w:rFonts w:hint="default" w:ascii="Times New Roman" w:hAnsi="Times New Roman" w:eastAsia="仿宋_GB2312" w:cs="Times New Roman"/>
          <w:sz w:val="32"/>
          <w:szCs w:val="32"/>
          <w:lang w:val="en-US" w:eastAsia="zh-CN"/>
        </w:rPr>
        <w:t>.根据《中华人民共和国公务员法》，公务员的领导职务、职级应当对应相应的级别。（√）</w:t>
      </w:r>
    </w:p>
    <w:p w14:paraId="343C7A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89</w:t>
      </w:r>
      <w:r>
        <w:rPr>
          <w:rFonts w:hint="default" w:ascii="Times New Roman" w:hAnsi="Times New Roman" w:eastAsia="仿宋_GB2312" w:cs="Times New Roman"/>
          <w:sz w:val="32"/>
          <w:szCs w:val="32"/>
          <w:lang w:val="en-US" w:eastAsia="zh-CN"/>
        </w:rPr>
        <w:t>.根据《中华人民共和国公职人员政务处分法》，公职人员二人以上共同违法，根据各自在违法行为中所起的作用和应当承担的法律责任，分别给予政务处分。（√）</w:t>
      </w:r>
    </w:p>
    <w:p w14:paraId="686A7A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.根据《中华人民共和国公职人员政务处分法》，因过失犯罪被判处管制、拘役或者三年以下有期徒刑的，一般应当予以开除；案件情况特殊，予以撤职更为适当的，可以直接决定不予开除。（×）</w:t>
      </w:r>
    </w:p>
    <w:p w14:paraId="77337B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.根据《中华人民共和国公职人员政务处分法》，因过失犯罪被判处管制、拘役或者三年以下有期徒刑的，一般应当予以开除；案件情况特殊，予以撤职更为适当的，可以直接决定不予开除。（×）</w:t>
      </w:r>
    </w:p>
    <w:p w14:paraId="6CF0E1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.根据《中华人民共和国公职人员政务处分法》，公职人员有违法行为，有关机关依照规定给予组织处理的，监察机关不得同时给予政务处分。（×）</w:t>
      </w:r>
    </w:p>
    <w:p w14:paraId="0D94F2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.根据《中华人民共和国公职人员政务处分法》，已经退休的公职人员退休前或者退休后有违法行为的，不再给予政务处分，但是可以对其立案调查。（√）</w:t>
      </w:r>
    </w:p>
    <w:p w14:paraId="6A6B69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.根据《中华人民共和国公职人员政务处分法》，公职人员依法受到刑事责任追究的，监察机关可以根据司法机关的生效判决、裁定、决定及其认定的事实和情节，依照本法规定给予政务处分。（×）</w:t>
      </w:r>
    </w:p>
    <w:p w14:paraId="316BA1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.根据《中华人民共和国公职人员政务处分法》，公职人员依法受到行政处罚，应当给予政务处分的，监察机关可以根据行政处罚决定认定的事实和情节，经立案调查核实后，依照本法给予政务处分。（√）</w:t>
      </w:r>
    </w:p>
    <w:p w14:paraId="5D34A9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96</w:t>
      </w:r>
      <w:r>
        <w:rPr>
          <w:rFonts w:hint="default" w:ascii="Times New Roman" w:hAnsi="Times New Roman" w:eastAsia="仿宋_GB2312" w:cs="Times New Roman"/>
          <w:sz w:val="32"/>
          <w:szCs w:val="32"/>
          <w:lang w:val="en-US" w:eastAsia="zh-CN"/>
        </w:rPr>
        <w:t>.根据《中华人民共和国公职人员政务处分法》，公职人员涉嫌违法，已经被立案调查，不宜继续履行职责的，公职人员任免机关、单位可以决定暂停其履行职务。（√）</w:t>
      </w:r>
    </w:p>
    <w:p w14:paraId="0AD9C8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97</w:t>
      </w:r>
      <w:r>
        <w:rPr>
          <w:rFonts w:hint="default" w:ascii="Times New Roman" w:hAnsi="Times New Roman" w:eastAsia="仿宋_GB2312" w:cs="Times New Roman"/>
          <w:sz w:val="32"/>
          <w:szCs w:val="32"/>
          <w:lang w:val="en-US" w:eastAsia="zh-CN"/>
        </w:rPr>
        <w:t>.根据《中国共产党纪律处分条例》，违背社会公序良俗，在公共场所、网络空间有不当言行，造成不良影响，情节严重的，给予留党察看处分。（×）</w:t>
      </w:r>
    </w:p>
    <w:p w14:paraId="43A43A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98</w:t>
      </w:r>
      <w:r>
        <w:rPr>
          <w:rFonts w:hint="default" w:ascii="Times New Roman" w:hAnsi="Times New Roman" w:eastAsia="仿宋_GB2312" w:cs="Times New Roman"/>
          <w:sz w:val="32"/>
          <w:szCs w:val="32"/>
          <w:lang w:val="en-US" w:eastAsia="zh-CN"/>
        </w:rPr>
        <w:t>.根据《中国共产党纪律处分条例》，党员领导干部不重视家风建设，对配偶、子女及其配偶失管失教，造成不良影响或者严重后果的，给予警告或者严重警告处分；情节严重的，给予撤销党内职务处分。（√）</w:t>
      </w:r>
    </w:p>
    <w:p w14:paraId="34293D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99</w:t>
      </w:r>
      <w:r>
        <w:rPr>
          <w:rFonts w:hint="default" w:ascii="Times New Roman" w:hAnsi="Times New Roman" w:eastAsia="仿宋_GB2312" w:cs="Times New Roman"/>
          <w:sz w:val="32"/>
          <w:szCs w:val="32"/>
          <w:lang w:val="en-US" w:eastAsia="zh-CN"/>
        </w:rPr>
        <w:t>.《党政机关厉行节约反对浪费条例》规定，各级党委和政府应当建立健全厉行节约反对浪费监督检查机制，加大监督力度。（√）</w:t>
      </w:r>
    </w:p>
    <w:p w14:paraId="419DEC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党政机关厉行节约反对浪费条例》规定，党委（党组）在每年度向上级党组织报送的落实全面从严治党主体责任情况报告中，应当报告本地区、本部门、本单位厉行节约反对浪费工作情况。领导干部厉行节约反对浪费工作情况，不列为领导班子民主生活会和领导干部述责述廉的重要内容。（×）</w:t>
      </w:r>
    </w:p>
    <w:p w14:paraId="17CB79C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仿宋_GB2312" w:cs="Times New Roman"/>
          <w:b/>
          <w:bCs/>
          <w:sz w:val="32"/>
          <w:szCs w:val="32"/>
          <w:lang w:val="en-US" w:eastAsia="zh-CN"/>
        </w:rPr>
      </w:pPr>
      <w:bookmarkStart w:id="11" w:name="_Toc31334"/>
      <w:r>
        <w:rPr>
          <w:rFonts w:hint="default" w:ascii="Times New Roman" w:hAnsi="Times New Roman" w:eastAsia="仿宋_GB2312" w:cs="Times New Roman"/>
          <w:b/>
          <w:bCs/>
          <w:sz w:val="32"/>
          <w:szCs w:val="32"/>
          <w:lang w:val="en-US" w:eastAsia="zh-CN"/>
        </w:rPr>
        <w:t>（四）简答题（1</w:t>
      </w: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val="en-US" w:eastAsia="zh-CN"/>
        </w:rPr>
        <w:t>题）</w:t>
      </w:r>
      <w:bookmarkEnd w:id="11"/>
    </w:p>
    <w:p w14:paraId="669B3F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1.党的纪律处分遵循哪些工作原则？</w:t>
      </w:r>
    </w:p>
    <w:p w14:paraId="12710D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坚持党要管党、从严治党；</w:t>
      </w:r>
    </w:p>
    <w:p w14:paraId="0B56782E">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党纪面前一律平等；</w:t>
      </w:r>
    </w:p>
    <w:p w14:paraId="77D0B080">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实事求是；</w:t>
      </w:r>
    </w:p>
    <w:p w14:paraId="03F01E63">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民主集中制；</w:t>
      </w:r>
    </w:p>
    <w:p w14:paraId="2EA9443B">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惩前毖后，治病救人。</w:t>
      </w:r>
    </w:p>
    <w:p w14:paraId="3F9371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2.《中国共产党纪律处分条例》中对党员的纪律处分种类有哪些？《中华人民共和国监察法》中对违法的公职人员进行的行政处分有哪些？</w:t>
      </w:r>
    </w:p>
    <w:p w14:paraId="43332A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答：纪律处分有：警告、严重警告、撤销党内职务、留党察看、开除党籍五种。行政处分的种类有六种：警告、记过、记大过、降级、撤职、开除。</w:t>
      </w:r>
    </w:p>
    <w:p w14:paraId="149C28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3.监督执纪“四种形态”指的是什么？</w:t>
      </w:r>
    </w:p>
    <w:p w14:paraId="649B6E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1.经常开展批评与自我批评，及时进行谈话提醒、批评教育、责令检查、诫勉，让“红红脸、出出汗”成为常态；2.党纪轻处分、组织调整成为违纪处理的大多数；3.党纪重处分、重大职务调整的成为少数；4.严重违纪涉嫌犯罪追究刑事责任的成为极少数。</w:t>
      </w:r>
    </w:p>
    <w:p w14:paraId="702E97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4.党的纪律建设必须坚持的指导思想是什么？</w:t>
      </w:r>
    </w:p>
    <w:p w14:paraId="5A0D27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以习近平同志为核心的党中央权威和集中统一领导，弘扬伟大建党精神，坚持自我革命，贯彻全面从严治党战略方针，落实新时代党的建设总要求，推动解决大党独有难题、健全全面从严治党体系，全面加强党的纪律建设，为以中国式现代化全面推进强国建设、民族复兴伟业提供坚强纪律保障。</w:t>
      </w:r>
    </w:p>
    <w:p w14:paraId="141C00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5.“伟大建党精神”的内容是什么？</w:t>
      </w:r>
    </w:p>
    <w:p w14:paraId="35523C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答：伟大建党精神，指的是坚持真理、坚守理想，践行初心、担当使命，不怕牺牲、英勇斗争，对党忠诚、不负人民。</w:t>
      </w:r>
    </w:p>
    <w:p w14:paraId="2D0842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6.入党誓词是什么？</w:t>
      </w:r>
    </w:p>
    <w:p w14:paraId="2FF47E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我志愿加入中国共产党，拥护党的纲领，遵守党的章程，履行党员义务，执行党的决定，严守党的纪律，保守党的秘密，对党忠诚，积极工作，为共产主义奋斗终身，随时准备为党和人民牺牲一切，永不叛党。</w:t>
      </w:r>
    </w:p>
    <w:p w14:paraId="258B4B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7.中国共产党的性质是什么？</w:t>
      </w:r>
    </w:p>
    <w:p w14:paraId="1280B0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14:paraId="280456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.“三重一大”制度指得是？</w:t>
      </w:r>
    </w:p>
    <w:p w14:paraId="1CBDCD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答：重大事项决策、重要干部任免、重要项目安排、大额资金的使用，必须经集体讨论做出决定。</w:t>
      </w:r>
    </w:p>
    <w:p w14:paraId="5E55B4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.什么是领导干部“一岗双责”？</w:t>
      </w:r>
    </w:p>
    <w:p w14:paraId="66E094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领导干部“一岗双责”，指的是每一位领导在自己的职责范围内，在现有的分工和工作岗位上要同时履行好两个职责：一是做好日常工作和业务工作，履行日常管理的职责；二是做好党风廉政建设工作，履行落实党风廉政建设责任制的职责。领导干部的工作职责和掌握的权力管到哪里，党风廉政建设的职责就要管到哪里，一旦出了问题，责任就要承担到哪里。</w:t>
      </w:r>
    </w:p>
    <w:p w14:paraId="0EBE4A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.党的六大纪律具体是指什么？</w:t>
      </w:r>
    </w:p>
    <w:p w14:paraId="305347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答：六大纪律是指党的政治纪律、组织纪律、廉洁纪律、群众纪律、工作纪律、生活纪律。</w:t>
      </w:r>
    </w:p>
    <w:p w14:paraId="792D94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.“五位一体”总体布局和“四个全面”战略布局分别是什么？</w:t>
      </w:r>
    </w:p>
    <w:p w14:paraId="3EF5DF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w:t>
      </w:r>
      <w:r>
        <w:rPr>
          <w:rFonts w:hint="eastAsia" w:ascii="Times New Roman" w:hAnsi="Times New Roman" w:eastAsia="仿宋_GB2312" w:cs="Times New Roman"/>
          <w:sz w:val="32"/>
          <w:szCs w:val="32"/>
          <w:lang w:val="en-US" w:eastAsia="zh-CN"/>
        </w:rPr>
        <w:t>“五位一体”总体布局</w:t>
      </w:r>
      <w:r>
        <w:rPr>
          <w:rFonts w:hint="default" w:ascii="Times New Roman" w:hAnsi="Times New Roman" w:eastAsia="仿宋_GB2312" w:cs="Times New Roman"/>
          <w:sz w:val="32"/>
          <w:szCs w:val="32"/>
          <w:lang w:val="en-US" w:eastAsia="zh-CN"/>
        </w:rPr>
        <w:t>：经济建设、政治建设、文化建设、社会建设、生态文明建设。四个全面战略布局：全面建设社会主义现代化国家、全面深化改革、全面依法治国、全面从严治党。</w:t>
      </w:r>
    </w:p>
    <w:p w14:paraId="6CB3F8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.中共中央印发新修订的《中国共产党纪律处分条例》，首次将“两个坚决维护”和“四个意识”写进《条例》，“两个坚决维护”和“四个意识”具体指什么？</w:t>
      </w:r>
    </w:p>
    <w:p w14:paraId="3EBE27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答：两个坚决维护：坚决维护习近平总书记党中央的核心、全党的核心地位，坚决维护党中央权威和集中统一领导。</w:t>
      </w:r>
    </w:p>
    <w:p w14:paraId="436E30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四个意识：政治意识，大局意识，核心意识，看齐意识。</w:t>
      </w:r>
    </w:p>
    <w:p w14:paraId="4CCFEC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.中共中央政治局关于改进工作作风密切联系群众的八项规定是什么？</w:t>
      </w:r>
    </w:p>
    <w:p w14:paraId="621EF8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答：改进调查研究、要精简会议活动、精简文件简报、规范出访活动、改进警卫工作、改进新闻报道、严格文稿发表、厉行勤俭节约。</w:t>
      </w:r>
    </w:p>
    <w:p w14:paraId="188021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.党的建设五项基本要求是什么？</w:t>
      </w:r>
    </w:p>
    <w:p w14:paraId="1D17E2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答：第一，坚持党的基本路线。第二，坚持解放思想，实事求是，与时俱进，求真务实。第三，坚持全心全意为人民服务。第四，坚持民主集中制。第五，坚持从严管党治党。</w:t>
      </w:r>
    </w:p>
    <w:p w14:paraId="2D910B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15.克拉玛依市委“13421”发展思路指的是什么？</w:t>
      </w:r>
    </w:p>
    <w:p w14:paraId="67EE1B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bookmarkStart w:id="12" w:name="_Toc23085"/>
      <w:r>
        <w:rPr>
          <w:rFonts w:hint="eastAsia" w:ascii="Times New Roman" w:hAnsi="Times New Roman" w:eastAsia="仿宋_GB2312" w:cs="Times New Roman"/>
          <w:sz w:val="32"/>
          <w:szCs w:val="32"/>
          <w:lang w:val="en-US" w:eastAsia="zh-CN"/>
        </w:rPr>
        <w:t>答：“1”条主线：坚持以习近平新时代中国特色社会主义思想为指导，完整准确全面贯彻新时代党的治疆方略，牢牢扭住社会稳定和长治久安工作总目标，紧紧围绕铸牢中华民族共同体意识、推进中华民族共同体建设，全面推进中国式现代化克拉玛依新实践。</w:t>
      </w:r>
    </w:p>
    <w:p w14:paraId="453351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“3”大定位：全国重要的综合能源基地、北疆区域中心城市、亚欧黄金通道战略枢纽节点。</w:t>
      </w:r>
    </w:p>
    <w:p w14:paraId="3D4598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“4”大战略：工业强市、科教兴市、生态立市、改革活市。</w:t>
      </w:r>
    </w:p>
    <w:p w14:paraId="3EA999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“2”大主战场：工业经济、城市经济。</w:t>
      </w:r>
    </w:p>
    <w:p w14:paraId="6EC360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“1”个目标：奋力在全疆率先实现社会主义现代化这一目标，让发展成果更好惠及民生。</w:t>
      </w:r>
    </w:p>
    <w:p w14:paraId="55021AB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（五）论述题（</w:t>
      </w: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val="en-US" w:eastAsia="zh-CN"/>
        </w:rPr>
        <w:t>题）</w:t>
      </w:r>
      <w:bookmarkEnd w:id="12"/>
    </w:p>
    <w:p w14:paraId="19A1B0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秉公用权，廉洁从政，是党的光荣传统和优良作风，也是对党员干部的基本要求。大力弘扬秉公用权、廉洁从政的良好工作作风，才能真正地代表人民掌好权、用好权。请结合自身岗位实际，谈谈领导干部要做到“秉公用权、廉洁从政”，应该从哪些方面着手？</w:t>
      </w:r>
    </w:p>
    <w:p w14:paraId="3D9B28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习近平总书记关于党的自我革命的重要思想，是新时代新征程深入推进全面从严治党、党风廉政建设和反腐败斗争的根本遵循。请你集合学习思考和工作实际，谈谈如何深入学习贯彻习近平总书记关于党的自我革命的重要思想。</w:t>
      </w:r>
    </w:p>
    <w:p w14:paraId="6C89E571">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党是肩负神圣使命的政治组织，党员是有着特殊政治职责的公民。执政党的党规党纪严于国家法律。请</w:t>
      </w:r>
      <w:r>
        <w:rPr>
          <w:rFonts w:hint="eastAsia" w:ascii="Times New Roman" w:hAnsi="Times New Roman" w:eastAsia="仿宋_GB2312" w:cs="Times New Roman"/>
          <w:sz w:val="32"/>
          <w:szCs w:val="32"/>
          <w:lang w:val="en-US" w:eastAsia="zh-CN"/>
        </w:rPr>
        <w:t>结合实际工作，</w:t>
      </w:r>
      <w:r>
        <w:rPr>
          <w:rFonts w:hint="default" w:ascii="Times New Roman" w:hAnsi="Times New Roman" w:eastAsia="仿宋_GB2312" w:cs="Times New Roman"/>
          <w:sz w:val="32"/>
          <w:szCs w:val="32"/>
          <w:lang w:val="en-US" w:eastAsia="zh-CN"/>
        </w:rPr>
        <w:t>围绕“纪严于法、纪在法前”，谈谈您的思考和认识。</w:t>
      </w:r>
    </w:p>
    <w:p w14:paraId="08C3D85B">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4.结合《中国共产党纪律处分条例》有关规定和自身工作实际，谈谈党员领导干部应如何带头执行党的廉政纪律？</w:t>
      </w:r>
    </w:p>
    <w:p w14:paraId="745FEC4E">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5.作为新提任领导干部，如何自觉接受监督，做到心有所畏、言有所戒、行有所止。</w:t>
      </w:r>
    </w:p>
    <w:p w14:paraId="6C4F32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p>
    <w:sectPr>
      <w:footerReference r:id="rId3" w:type="default"/>
      <w:pgSz w:w="11906" w:h="16838"/>
      <w:pgMar w:top="2098" w:right="1531" w:bottom="1984"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8DB951-98FE-44F2-93FD-FB82BF4099F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2" w:fontKey="{9647716C-D873-4BB9-84E6-03B57266CA08}"/>
  </w:font>
  <w:font w:name="仿宋_GB2312">
    <w:panose1 w:val="02010609030101010101"/>
    <w:charset w:val="86"/>
    <w:family w:val="auto"/>
    <w:pitch w:val="default"/>
    <w:sig w:usb0="00000001" w:usb1="080E0000" w:usb2="00000000" w:usb3="00000000" w:csb0="00040000" w:csb1="00000000"/>
    <w:embedRegular r:id="rId3" w:fontKey="{B4D10645-9562-4698-87FC-8AC2622D39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0562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CED90">
                          <w:pPr>
                            <w:pStyle w:val="2"/>
                            <w:rPr>
                              <w:rFonts w:hint="eastAsia" w:ascii="宋体" w:hAnsi="宋体" w:eastAsia="宋体" w:cs="宋体"/>
                              <w:b w:val="0"/>
                              <w:bCs w:val="0"/>
                              <w:sz w:val="28"/>
                            </w:rPr>
                          </w:pPr>
                          <w:r>
                            <w:rPr>
                              <w:rFonts w:hint="eastAsia" w:ascii="宋体" w:hAnsi="宋体" w:eastAsia="宋体" w:cs="宋体"/>
                              <w:b w:val="0"/>
                              <w:bCs w:val="0"/>
                              <w:sz w:val="28"/>
                            </w:rPr>
                            <w:fldChar w:fldCharType="begin"/>
                          </w:r>
                          <w:r>
                            <w:rPr>
                              <w:rFonts w:hint="eastAsia" w:ascii="宋体" w:hAnsi="宋体" w:eastAsia="宋体" w:cs="宋体"/>
                              <w:b w:val="0"/>
                              <w:bCs w:val="0"/>
                              <w:sz w:val="28"/>
                            </w:rPr>
                            <w:instrText xml:space="preserve"> PAGE  \* MERGEFORMAT </w:instrText>
                          </w:r>
                          <w:r>
                            <w:rPr>
                              <w:rFonts w:hint="eastAsia" w:ascii="宋体" w:hAnsi="宋体" w:eastAsia="宋体" w:cs="宋体"/>
                              <w:b w:val="0"/>
                              <w:bCs w:val="0"/>
                              <w:sz w:val="28"/>
                            </w:rPr>
                            <w:fldChar w:fldCharType="separate"/>
                          </w:r>
                          <w:r>
                            <w:rPr>
                              <w:rFonts w:hint="eastAsia" w:ascii="宋体" w:hAnsi="宋体" w:eastAsia="宋体" w:cs="宋体"/>
                              <w:b w:val="0"/>
                              <w:bCs w:val="0"/>
                              <w:sz w:val="28"/>
                            </w:rPr>
                            <w:t>1</w:t>
                          </w:r>
                          <w:r>
                            <w:rPr>
                              <w:rFonts w:hint="eastAsia" w:ascii="宋体" w:hAnsi="宋体" w:eastAsia="宋体" w:cs="宋体"/>
                              <w:b w:val="0"/>
                              <w:bCs w:val="0"/>
                              <w:sz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center;mso-position-horizontal-relative:margin;mso-wrap-style:none;z-index:251659264;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egHW0wAAAAYBAAAPAAAAAAAAAAEAIAAAACIAAABkcnMvZG93bnJldi54bWxQSwEC&#10;FAAUAAAACACHTuJA4YDTjjICAABhBAAADgAAAAAAAAABACAAAAAiAQAAZHJzL2Uyb0RvYy54bWxQ&#10;SwUGAAAAAAYABgBZAQAAxgUAAAAA&#10;">
              <v:fill on="f" focussize="0,0"/>
              <v:stroke on="f" weight="0.5pt"/>
              <v:imagedata o:title=""/>
              <o:lock v:ext="edit" aspectratio="f"/>
              <v:textbox inset="0mm,0mm,0mm,0mm" style="mso-fit-shape-to-text:t;">
                <w:txbxContent>
                  <w:p w14:paraId="30ECED90">
                    <w:pPr>
                      <w:pStyle w:val="2"/>
                      <w:rPr>
                        <w:rFonts w:hint="eastAsia" w:ascii="宋体" w:hAnsi="宋体" w:eastAsia="宋体" w:cs="宋体"/>
                        <w:b w:val="0"/>
                        <w:bCs w:val="0"/>
                        <w:sz w:val="28"/>
                      </w:rPr>
                    </w:pPr>
                    <w:r>
                      <w:rPr>
                        <w:rFonts w:hint="eastAsia" w:ascii="宋体" w:hAnsi="宋体" w:eastAsia="宋体" w:cs="宋体"/>
                        <w:b w:val="0"/>
                        <w:bCs w:val="0"/>
                        <w:sz w:val="28"/>
                      </w:rPr>
                      <w:fldChar w:fldCharType="begin"/>
                    </w:r>
                    <w:r>
                      <w:rPr>
                        <w:rFonts w:hint="eastAsia" w:ascii="宋体" w:hAnsi="宋体" w:eastAsia="宋体" w:cs="宋体"/>
                        <w:b w:val="0"/>
                        <w:bCs w:val="0"/>
                        <w:sz w:val="28"/>
                      </w:rPr>
                      <w:instrText xml:space="preserve"> PAGE  \* MERGEFORMAT </w:instrText>
                    </w:r>
                    <w:r>
                      <w:rPr>
                        <w:rFonts w:hint="eastAsia" w:ascii="宋体" w:hAnsi="宋体" w:eastAsia="宋体" w:cs="宋体"/>
                        <w:b w:val="0"/>
                        <w:bCs w:val="0"/>
                        <w:sz w:val="28"/>
                      </w:rPr>
                      <w:fldChar w:fldCharType="separate"/>
                    </w:r>
                    <w:r>
                      <w:rPr>
                        <w:rFonts w:hint="eastAsia" w:ascii="宋体" w:hAnsi="宋体" w:eastAsia="宋体" w:cs="宋体"/>
                        <w:b w:val="0"/>
                        <w:bCs w:val="0"/>
                        <w:sz w:val="28"/>
                      </w:rPr>
                      <w:t>1</w:t>
                    </w:r>
                    <w:r>
                      <w:rPr>
                        <w:rFonts w:hint="eastAsia" w:ascii="宋体" w:hAnsi="宋体" w:eastAsia="宋体" w:cs="宋体"/>
                        <w:b w:val="0"/>
                        <w:bCs w:val="0"/>
                        <w:sz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722290"/>
    <w:rsid w:val="00E7639C"/>
    <w:rsid w:val="05A23EC1"/>
    <w:rsid w:val="05FC327F"/>
    <w:rsid w:val="073F2CB4"/>
    <w:rsid w:val="07D606C3"/>
    <w:rsid w:val="098A7FB9"/>
    <w:rsid w:val="0BCF2858"/>
    <w:rsid w:val="0D8B5E34"/>
    <w:rsid w:val="108A602E"/>
    <w:rsid w:val="11FD5C45"/>
    <w:rsid w:val="122D02D9"/>
    <w:rsid w:val="124B4C03"/>
    <w:rsid w:val="150318CF"/>
    <w:rsid w:val="15E649D5"/>
    <w:rsid w:val="16315EBE"/>
    <w:rsid w:val="16D17E19"/>
    <w:rsid w:val="1701203D"/>
    <w:rsid w:val="17935082"/>
    <w:rsid w:val="19B23321"/>
    <w:rsid w:val="1AE856E5"/>
    <w:rsid w:val="1F29007A"/>
    <w:rsid w:val="1FA616CA"/>
    <w:rsid w:val="244D6DBF"/>
    <w:rsid w:val="249B37C8"/>
    <w:rsid w:val="25A83F5C"/>
    <w:rsid w:val="270C4509"/>
    <w:rsid w:val="272E26D1"/>
    <w:rsid w:val="274E047C"/>
    <w:rsid w:val="28B035A6"/>
    <w:rsid w:val="2CFE2B46"/>
    <w:rsid w:val="2D9B65E7"/>
    <w:rsid w:val="2DE358C9"/>
    <w:rsid w:val="2E503FA5"/>
    <w:rsid w:val="2F097580"/>
    <w:rsid w:val="304A6DE7"/>
    <w:rsid w:val="30F2476F"/>
    <w:rsid w:val="31C003CA"/>
    <w:rsid w:val="33A21287"/>
    <w:rsid w:val="33AF6279"/>
    <w:rsid w:val="34722290"/>
    <w:rsid w:val="35DA1C76"/>
    <w:rsid w:val="360A255B"/>
    <w:rsid w:val="373D24BC"/>
    <w:rsid w:val="37BF2ED1"/>
    <w:rsid w:val="381E67A3"/>
    <w:rsid w:val="38EC58C2"/>
    <w:rsid w:val="39AC0459"/>
    <w:rsid w:val="3B253993"/>
    <w:rsid w:val="3B4F3FD2"/>
    <w:rsid w:val="3B7F30A4"/>
    <w:rsid w:val="3CB80EB3"/>
    <w:rsid w:val="3D2C563C"/>
    <w:rsid w:val="3DAB4F21"/>
    <w:rsid w:val="430D59AC"/>
    <w:rsid w:val="463C60DB"/>
    <w:rsid w:val="476604A8"/>
    <w:rsid w:val="481447F8"/>
    <w:rsid w:val="49441489"/>
    <w:rsid w:val="4A491614"/>
    <w:rsid w:val="4B0C59E1"/>
    <w:rsid w:val="4F4E5DCE"/>
    <w:rsid w:val="4F98252E"/>
    <w:rsid w:val="51AC5A5F"/>
    <w:rsid w:val="520330B6"/>
    <w:rsid w:val="52D715BF"/>
    <w:rsid w:val="54EE5DEC"/>
    <w:rsid w:val="550F241B"/>
    <w:rsid w:val="55B7742C"/>
    <w:rsid w:val="578515EA"/>
    <w:rsid w:val="593E5EF4"/>
    <w:rsid w:val="5C0D7001"/>
    <w:rsid w:val="5DC326D3"/>
    <w:rsid w:val="5E574B37"/>
    <w:rsid w:val="60053354"/>
    <w:rsid w:val="62B045DE"/>
    <w:rsid w:val="635C6CD1"/>
    <w:rsid w:val="63BA70AF"/>
    <w:rsid w:val="674C7BF6"/>
    <w:rsid w:val="67566AFF"/>
    <w:rsid w:val="689570FF"/>
    <w:rsid w:val="698600F7"/>
    <w:rsid w:val="6A885221"/>
    <w:rsid w:val="6AA01135"/>
    <w:rsid w:val="6D462D55"/>
    <w:rsid w:val="6E6C39DA"/>
    <w:rsid w:val="702F7E14"/>
    <w:rsid w:val="707D675E"/>
    <w:rsid w:val="74177616"/>
    <w:rsid w:val="761E2EDE"/>
    <w:rsid w:val="776C7C79"/>
    <w:rsid w:val="788D0F5B"/>
    <w:rsid w:val="7C9D6B2D"/>
    <w:rsid w:val="7CEF7382"/>
    <w:rsid w:val="7E941F8F"/>
    <w:rsid w:val="7F2C52A3"/>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style>
  <w:style w:type="paragraph" w:styleId="5">
    <w:name w:val="toc 2"/>
    <w:basedOn w:val="1"/>
    <w:next w:val="1"/>
    <w:qFormat/>
    <w:uiPriority w:val="0"/>
    <w:pPr>
      <w:ind w:left="420" w:leftChars="200"/>
    </w:p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81eedc7b-c827-4edb-acfc-4d32803a687e</errorID>
      <errorWord>党委领导、人大主导、政府依托、人民参与</errorWord>
      <group>L1_Political</group>
      <groupName>政治性问题</groupName>
      <ability>L2_Keyword</ability>
      <abilityName>固定表述</abilityName>
      <candidateList>
        <item>党委领导、人大主导、政府依托、各方参与</item>
      </candidateList>
      <explain>词汇“党委领导、人大主导、政府依托、各方参与”在特定场景下为固定表述形式，请确认此处的“党委领导、人大主导、政府依托、人民参与”是否存在不当。</explain>
      <paraID>15ED038A</paraID>
      <start>2</start>
      <end>21</end>
      <status>ignored</status>
      <modifiedWord/>
      <trackRevisions>false</trackRevisions>
    </reviewItem>
    <reviewItem>
      <errorID>8d9dfcd6-8c14-49c3-b384-09d41e6f5a35</errorID>
      <errorWord>法治国家、法治城市、法治社会</errorWord>
      <group>L1_Political</group>
      <groupName>政治性问题</groupName>
      <ability>L2_Keyword</ability>
      <abilityName>固定表述</abilityName>
      <candidateList>
        <item>法治国家、法治政府、法治社会</item>
      </candidateList>
      <explain>词汇“法治国家、法治政府、法治社会”在特定场景下为固定表述形式，请确认此处的“法治国家、法治城市、法治社会”是否存在不当。</explain>
      <paraID>7E4F290D</paraID>
      <start>2</start>
      <end>16</end>
      <status>ignored</status>
      <modifiedWord/>
      <trackRevisions>false</trackRevisions>
    </reviewItem>
    <reviewItem>
      <errorID>bc5113de-3ce8-43be-9780-c5b87d0cac5e</errorID>
      <errorWord>法治社会、法治政府、法治国家</errorWord>
      <group>L1_Political</group>
      <groupName>政治性问题</groupName>
      <ability>L2_Keyword</ability>
      <abilityName>固定表述</abilityName>
      <candidateList>
        <item>法治国家、法治政府、法治社会</item>
      </candidateList>
      <explain>词汇“法治国家、法治政府、法治社会”在特定场景下为固定表述形式，请确认此处的“法治社会、法治政府、法治国家”是否存在不当。</explain>
      <paraID>4C3B417E</paraID>
      <start>2</start>
      <end>16</end>
      <status>ignored</status>
      <modifiedWord/>
      <trackRevisions>false</trackRevisions>
    </reviewItem>
    <reviewItem>
      <errorID>604a6c76-668d-49dd-82ef-f478812d03b5</errorID>
      <errorWord>法治中国、法治政府、法治社会</errorWord>
      <group>L1_Political</group>
      <groupName>政治性问题</groupName>
      <ability>L2_Keyword</ability>
      <abilityName>固定表述</abilityName>
      <candidateList>
        <item>法治国家、法治政府、法治社会</item>
      </candidateList>
      <explain>词汇“法治国家、法治政府、法治社会”在特定场景下为固定表述形式，请确认此处的“法治中国、法治政府、法治社会”是否存在不当。</explain>
      <paraID>280B279A</paraID>
      <start>2</start>
      <end>16</end>
      <status>ignored</status>
      <modifiedWord/>
      <trackRevisions>false</trackRevisions>
    </reviewItem>
    <reviewItem>
      <errorID>66ecc586-65ac-432f-a2bc-6a7a2d8f8636</errorID>
      <errorWord>(</errorWord>
      <group>L1_Format</group>
      <groupName>格式问题</groupName>
      <ability>L2_HalfPunc</ability>
      <abilityName>全半角检查</abilityName>
      <candidateList>
        <item>（</item>
      </candidateList>
      <explain>文本全半角错误。</explain>
      <paraID>6A3BA182</paraID>
      <start>22</start>
      <end>23</end>
      <status>modified</status>
      <modifiedWord>（</modifiedWord>
      <trackRevisions>false</trackRevisions>
    </reviewItem>
    <reviewItem>
      <errorID>e14d86fd-3ac1-4875-9d6d-94f7d425a9f4</errorID>
      <errorWord>)</errorWord>
      <group>L1_Format</group>
      <groupName>格式问题</groupName>
      <ability>L2_HalfPunc</ability>
      <abilityName>全半角检查</abilityName>
      <candidateList>
        <item>）</item>
      </candidateList>
      <explain>文本全半角错误。</explain>
      <paraID>6A3BA182</paraID>
      <start>24</start>
      <end>25</end>
      <status>modified</status>
      <modifiedWord>）</modifiedWord>
      <trackRevisions>false</trackRevisions>
    </reviewItem>
    <reviewItem>
      <errorID>87b2e4a2-1d03-4e55-98b4-2ac26fcdff3c</errorID>
      <errorWord>宪法</errorWord>
      <group>L1_Knowledge</group>
      <groupName>知识性问题</groupName>
      <ability>L2_Knowledge</ability>
      <abilityName>其他知识</abilityName>
      <candidateList>
        <item>中华人民共和国宪法</item>
      </candidateList>
      <explain>当前法律法规名称使用简称，请注意是否应当使用全称。</explain>
      <paraID>48510D27</paraID>
      <start>6</start>
      <end>8</end>
      <status>ignored</status>
      <modifiedWord/>
      <trackRevisions>false</trackRevisions>
    </reviewItem>
    <reviewItem>
      <errorID>afe994f7-1408-472a-a800-3be819c2b587</errorID>
      <errorWord>中国特色社会主义思想</errorWord>
      <group>L1_Political</group>
      <groupName>政治性问题</groupName>
      <ability>L2_Unpolitical</ability>
      <abilityName>政治敏感错误</abilityName>
      <candidateList>
        <item>习近平新时代中国特色社会主义思想</item>
      </candidateList>
      <explain/>
      <paraID>5A76E36D</paraID>
      <start>2</start>
      <end>12</end>
      <status>ignored</status>
      <modifiedWord/>
      <trackRevisions>false</trackRevisions>
    </reviewItem>
    <reviewItem>
      <errorID>79005d5c-bcc9-444b-b028-a4122d32ec88</errorID>
      <errorWord>(</errorWord>
      <group>L1_Format</group>
      <groupName>格式问题</groupName>
      <ability>L2_HalfPunc</ability>
      <abilityName>全半角检查</abilityName>
      <candidateList>
        <item>（</item>
      </candidateList>
      <explain>文本全半角错误。</explain>
      <paraID>63A20D0A</paraID>
      <start>28</start>
      <end>29</end>
      <status>modified</status>
      <modifiedWord>（</modifiedWord>
      <trackRevisions>false</trackRevisions>
    </reviewItem>
    <reviewItem>
      <errorID>aa6cf425-3312-417f-8a80-01bcbac68266</errorID>
      <errorWord>)</errorWord>
      <group>L1_Format</group>
      <groupName>格式问题</groupName>
      <ability>L2_HalfPunc</ability>
      <abilityName>全半角检查</abilityName>
      <candidateList>
        <item>）</item>
      </candidateList>
      <explain>文本全半角错误。</explain>
      <paraID>63A20D0A</paraID>
      <start>30</start>
      <end>31</end>
      <status>modified</status>
      <modifiedWord>）</modifiedWord>
      <trackRevisions>false</trackRevisions>
    </reviewItem>
    <reviewItem>
      <errorID>dcdabb70-b902-4e0c-8997-8706c620a88c</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6003D539</paraID>
      <start>4</start>
      <end>7</end>
      <status>ignored</status>
      <modifiedWord/>
      <trackRevisions>false</trackRevisions>
    </reviewItem>
    <reviewItem>
      <errorID>a48a437e-68a8-4924-b55d-30830c270ea5</errorID>
      <errorWord>下落不明满</errorWord>
      <group>L1_Word</group>
      <groupName>字词问题</groupName>
      <ability>L2_Typo</ability>
      <abilityName>字词错误</abilityName>
      <candidateList>
        <item>下落不明</item>
      </candidateList>
      <explain>下落：着落，去处。指不知道要寻找的人或物在什么地方。</explain>
      <paraID>6C8D593E</paraID>
      <start>6</start>
      <end>11</end>
      <status>ignored</status>
      <modifiedWord/>
      <trackRevisions>false</trackRevisions>
    </reviewItem>
    <reviewItem>
      <errorID>aad0731e-d88e-4257-be64-1eab43960115</errorID>
      <errorWord>目的是为了</errorWord>
      <group>L1_Knowledge</group>
      <groupName>知识性问题</groupName>
      <ability>L2_Knowledge</ability>
      <abilityName>其他知识</abilityName>
      <candidateList>
        <item>目的是</item>
      </candidateList>
      <explain/>
      <paraID>621F9DCC</paraID>
      <start>20</start>
      <end>25</end>
      <status>ignored</status>
      <modifiedWord/>
      <trackRevisions>false</trackRevisions>
    </reviewItem>
    <reviewItem>
      <errorID>207b5ca6-4518-493a-aa9e-3c25111b19a9</errorID>
      <errorWord>持</errorWord>
      <group>L1_Word</group>
      <groupName>字词问题</groupName>
      <ability>L2_Typo</ability>
      <abilityName>字词错误</abilityName>
      <candidateList>
        <item>持党</item>
      </candidateList>
      <explain/>
      <paraID>2D5D47E6</paraID>
      <start>3</start>
      <end>4</end>
      <status>ignored</status>
      <modifiedWord/>
      <trackRevisions>false</trackRevisions>
    </reviewItem>
    <reviewItem>
      <errorID>bcc04803-15a0-4128-b1ec-99b2af059487</errorID>
      <errorWord>民族区域自治法</errorWord>
      <group>L1_Knowledge</group>
      <groupName>知识性问题</groupName>
      <ability>L2_Knowledge</ability>
      <abilityName>其他知识</abilityName>
      <candidateList>
        <item>中华人民共和国民族区域自治法</item>
      </candidateList>
      <explain>当前法律法规名称使用简称，请注意是否应当使用全称。</explain>
      <paraID>60F684D7</paraID>
      <start>6</start>
      <end>20</end>
      <status>modified</status>
      <modifiedWord>中华人民共和国民族区域自治法</modifiedWord>
      <trackRevisions>false</trackRevisions>
    </reviewItem>
    <reviewItem>
      <errorID>8b581523-c03c-4fd5-b978-b53f39df0b36</errorID>
      <errorWord>刑法</errorWord>
      <group>L1_Knowledge</group>
      <groupName>知识性问题</groupName>
      <ability>L2_Knowledge</ability>
      <abilityName>其他知识</abilityName>
      <candidateList>
        <item>中华人民共和国刑法</item>
      </candidateList>
      <explain>当前法律法规名称使用简称，请注意是否应当使用全称。</explain>
      <paraID>7105EFFA</paraID>
      <start>6</start>
      <end>8</end>
      <status>ignored</status>
      <modifiedWord/>
      <trackRevisions>false</trackRevisions>
    </reviewItem>
    <reviewItem>
      <errorID>d0eb8975-f53c-4d42-b584-b523d4ad4c97</errorID>
      <errorWord>刑法</errorWord>
      <group>L1_Knowledge</group>
      <groupName>知识性问题</groupName>
      <ability>L2_Knowledge</ability>
      <abilityName>其他知识</abilityName>
      <candidateList>
        <item>中华人民共和国刑法</item>
      </candidateList>
      <explain>当前法律法规名称使用简称，请注意是否应当使用全称。</explain>
      <paraID>4F653527</paraID>
      <start>6</start>
      <end>8</end>
      <status>ignored</status>
      <modifiedWord/>
      <trackRevisions>false</trackRevisions>
    </reviewItem>
    <reviewItem>
      <errorID>078a9399-96c2-4a7c-bba7-77b42669cede</errorID>
      <errorWord>刑法</errorWord>
      <group>L1_Knowledge</group>
      <groupName>知识性问题</groupName>
      <ability>L2_Knowledge</ability>
      <abilityName>其他知识</abilityName>
      <candidateList>
        <item>中华人民共和国刑法</item>
      </candidateList>
      <explain>当前法律法规名称使用简称，请注意是否应当使用全称。</explain>
      <paraID>448EB135</paraID>
      <start>6</start>
      <end>8</end>
      <status>ignored</status>
      <modifiedWord/>
      <trackRevisions>false</trackRevisions>
    </reviewItem>
    <reviewItem>
      <errorID>7cb17037-f70c-4aeb-b284-be9e0f5493c7</errorID>
      <errorWord>刑法</errorWord>
      <group>L1_Knowledge</group>
      <groupName>知识性问题</groupName>
      <ability>L2_Knowledge</ability>
      <abilityName>其他知识</abilityName>
      <candidateList>
        <item>中华人民共和国刑法</item>
      </candidateList>
      <explain>当前法律法规名称使用简称，请注意是否应当使用全称。</explain>
      <paraID> 5D27955</paraID>
      <start>6</start>
      <end>8</end>
      <status>ignored</status>
      <modifiedWord/>
      <trackRevisions>false</trackRevisions>
    </reviewItem>
    <reviewItem>
      <errorID>f5a0d39c-4f0c-47d2-bcac-a10209770771</errorID>
      <errorWord>刑法</errorWord>
      <group>L1_Knowledge</group>
      <groupName>知识性问题</groupName>
      <ability>L2_Knowledge</ability>
      <abilityName>其他知识</abilityName>
      <candidateList>
        <item>中华人民共和国刑法</item>
      </candidateList>
      <explain>当前法律法规名称使用简称，请注意是否应当使用全称。</explain>
      <paraID>6F4665D0</paraID>
      <start>6</start>
      <end>8</end>
      <status>ignored</status>
      <modifiedWord/>
      <trackRevisions>false</trackRevisions>
    </reviewItem>
    <reviewItem>
      <errorID>d4305396-78b1-4a2c-9279-482240ece0da</errorID>
      <errorWord>刑法</errorWord>
      <group>L1_Knowledge</group>
      <groupName>知识性问题</groupName>
      <ability>L2_Knowledge</ability>
      <abilityName>其他知识</abilityName>
      <candidateList>
        <item>中华人民共和国刑法</item>
      </candidateList>
      <explain>当前法律法规名称使用简称，请注意是否应当使用全称。</explain>
      <paraID> 4BD80DE</paraID>
      <start>6</start>
      <end>8</end>
      <status>ignored</status>
      <modifiedWord/>
      <trackRevisions>false</trackRevisions>
    </reviewItem>
    <reviewItem>
      <errorID>2035eca8-5bbc-41e4-bcea-4db9217ffb7f</errorID>
      <errorWord>行政处罚法</errorWord>
      <group>L1_Knowledge</group>
      <groupName>知识性问题</groupName>
      <ability>L2_Knowledge</ability>
      <abilityName>其他知识</abilityName>
      <candidateList>
        <item>中华人民共和国行政处罚法</item>
      </candidateList>
      <explain>当前法律法规名称使用简称，请注意是否应当使用全称。</explain>
      <paraID>166C0EFB</paraID>
      <start>6</start>
      <end>18</end>
      <status>modified</status>
      <modifiedWord>中华人民共和国行政处罚法</modifiedWord>
      <trackRevisions>false</trackRevisions>
    </reviewItem>
    <reviewItem>
      <errorID>48134d02-eafd-479f-8330-5db6367fc07e</errorID>
      <errorWord>行政诉讼法</errorWord>
      <group>L1_Knowledge</group>
      <groupName>知识性问题</groupName>
      <ability>L2_Knowledge</ability>
      <abilityName>其他知识</abilityName>
      <candidateList>
        <item>中华人民共和国行政诉讼法</item>
      </candidateList>
      <explain>当前法律法规名称使用简称，请注意是否应当使用全称。</explain>
      <paraID>456D58A9</paraID>
      <start>6</start>
      <end>18</end>
      <status>modified</status>
      <modifiedWord>中华人民共和国行政诉讼法</modifiedWord>
      <trackRevisions>false</trackRevisions>
    </reviewItem>
    <reviewItem>
      <errorID>209f8eb7-98f2-452f-b690-9fe1a01757ea</errorID>
      <errorWord>行政复议法</errorWord>
      <group>L1_Knowledge</group>
      <groupName>知识性问题</groupName>
      <ability>L2_Knowledge</ability>
      <abilityName>其他知识</abilityName>
      <candidateList>
        <item>中华人民共和国行政复议法</item>
      </candidateList>
      <explain>当前法律法规名称使用简称，请注意是否应当使用全称。</explain>
      <paraID>2E724B1C</paraID>
      <start>6</start>
      <end>18</end>
      <status>modified</status>
      <modifiedWord>中华人民共和国行政复议法</modifiedWord>
      <trackRevisions>false</trackRevisions>
    </reviewItem>
    <reviewItem>
      <errorID>e2078c39-3fd3-4bf6-adb2-e937260143c6</errorID>
      <errorWord>行政复议法</errorWord>
      <group>L1_Knowledge</group>
      <groupName>知识性问题</groupName>
      <ability>L2_Knowledge</ability>
      <abilityName>其他知识</abilityName>
      <candidateList>
        <item>中华人民共和国行政复议法</item>
      </candidateList>
      <explain>当前法律法规名称使用简称，请注意是否应当使用全称。</explain>
      <paraID>2E724B1C</paraID>
      <start>81</start>
      <end>86</end>
      <status>ignored</status>
      <modifiedWord/>
      <trackRevisions>false</trackRevisions>
    </reviewItem>
    <reviewItem>
      <errorID>97f8725a-64ef-4c4a-a78c-be4541698258</errorID>
      <errorWord>行政复议法</errorWord>
      <group>L1_Knowledge</group>
      <groupName>知识性问题</groupName>
      <ability>L2_Knowledge</ability>
      <abilityName>其他知识</abilityName>
      <candidateList>
        <item>中华人民共和国行政复议法</item>
      </candidateList>
      <explain>当前法律法规名称使用简称，请注意是否应当使用全称。</explain>
      <paraID> D8150DE</paraID>
      <start>6</start>
      <end>18</end>
      <status>modified</status>
      <modifiedWord>中华人民共和国行政复议法</modifiedWord>
      <trackRevisions>false</trackRevisions>
    </reviewItem>
    <reviewItem>
      <errorID>e0d3281c-391f-45c2-8b86-cfa748d5d030</errorID>
      <errorWord>国家安全法</errorWord>
      <group>L1_Knowledge</group>
      <groupName>知识性问题</groupName>
      <ability>L2_Knowledge</ability>
      <abilityName>其他知识</abilityName>
      <candidateList>
        <item>中华人民共和国国家安全法</item>
      </candidateList>
      <explain>当前法律法规名称使用简称，请注意是否应当使用全称。</explain>
      <paraID>7D6E46BF</paraID>
      <start>6</start>
      <end>18</end>
      <status>modified</status>
      <modifiedWord>中华人民共和国国家安全法</modifiedWord>
      <trackRevisions>false</trackRevisions>
    </reviewItem>
    <reviewItem>
      <errorID>e5876a07-d669-4471-9781-c044cff573f8</errorID>
      <errorWord>国家安全法</errorWord>
      <group>L1_Knowledge</group>
      <groupName>知识性问题</groupName>
      <ability>L2_Knowledge</ability>
      <abilityName>其他知识</abilityName>
      <candidateList>
        <item>中华人民共和国国家安全法</item>
      </candidateList>
      <explain>当前法律法规名称使用简称，请注意是否应当使用全称。</explain>
      <paraID>4149EACC</paraID>
      <start>6</start>
      <end>18</end>
      <status>modified</status>
      <modifiedWord>中华人民共和国国家安全法</modifiedWord>
      <trackRevisions>false</trackRevisions>
    </reviewItem>
    <reviewItem>
      <errorID>e0d8597f-9a2f-40f0-aaf4-55ed05a4ea45</errorID>
      <errorWord>国家安全法</errorWord>
      <group>L1_Knowledge</group>
      <groupName>知识性问题</groupName>
      <ability>L2_Knowledge</ability>
      <abilityName>其他知识</abilityName>
      <candidateList>
        <item>中华人民共和国国家安全法</item>
      </candidateList>
      <explain>当前法律法规名称使用简称，请注意是否应当使用全称。</explain>
      <paraID>5D93B22A</paraID>
      <start>6</start>
      <end>18</end>
      <status>modified</status>
      <modifiedWord>中华人民共和国国家安全法</modifiedWord>
      <trackRevisions>false</trackRevisions>
    </reviewItem>
    <reviewItem>
      <errorID>4856b792-026a-4c79-bf2f-122439233596</errorID>
      <errorWord>国防法</errorWord>
      <group>L1_Knowledge</group>
      <groupName>知识性问题</groupName>
      <ability>L2_Knowledge</ability>
      <abilityName>其他知识</abilityName>
      <candidateList>
        <item>中华人民共和国国防法</item>
      </candidateList>
      <explain>当前法律法规名称使用简称，请注意是否应当使用全称。</explain>
      <paraID>7852827E</paraID>
      <start>6</start>
      <end>9</end>
      <status>ignored</status>
      <modifiedWord/>
      <trackRevisions>false</trackRevisions>
    </reviewItem>
    <reviewItem>
      <errorID>b2d33453-586f-4afb-a451-470c9a26451e</errorID>
      <errorWord>国防法</errorWord>
      <group>L1_Knowledge</group>
      <groupName>知识性问题</groupName>
      <ability>L2_Knowledge</ability>
      <abilityName>其他知识</abilityName>
      <candidateList>
        <item>中华人民共和国国防法</item>
      </candidateList>
      <explain>当前法律法规名称使用简称，请注意是否应当使用全称。</explain>
      <paraID>4E309550</paraID>
      <start>6</start>
      <end>9</end>
      <status>ignored</status>
      <modifiedWord/>
      <trackRevisions>false</trackRevisions>
    </reviewItem>
    <reviewItem>
      <errorID>9ee923a1-ad20-43b1-8a32-17b87d798bae</errorID>
      <errorWord>反恐怖主义法</errorWord>
      <group>L1_Knowledge</group>
      <groupName>知识性问题</groupName>
      <ability>L2_Knowledge</ability>
      <abilityName>其他知识</abilityName>
      <candidateList>
        <item>中华人民共和国反恐怖主义法</item>
      </candidateList>
      <explain>当前法律法规名称使用简称，请注意是否应当使用全称。</explain>
      <paraID>4A008A92</paraID>
      <start>4</start>
      <end>10</end>
      <status>ignored</status>
      <modifiedWord/>
      <trackRevisions>false</trackRevisions>
    </reviewItem>
    <reviewItem>
      <errorID>b47eb384-edff-4201-bda9-c9bdba9a11b1</errorID>
      <errorWord>反恐怖主义法</errorWord>
      <group>L1_Knowledge</group>
      <groupName>知识性问题</groupName>
      <ability>L2_Knowledge</ability>
      <abilityName>其他知识</abilityName>
      <candidateList>
        <item>中华人民共和国反恐怖主义法</item>
      </candidateList>
      <explain>当前法律法规名称使用简称，请注意是否应当使用全称。</explain>
      <paraID> D92037E</paraID>
      <start>4</start>
      <end>10</end>
      <status>ignored</status>
      <modifiedWord/>
      <trackRevisions>false</trackRevisions>
    </reviewItem>
    <reviewItem>
      <errorID>d65ba721-c11b-42bb-912c-b9ca0169ac90</errorID>
      <errorWord>反恐怖主义法</errorWord>
      <group>L1_Knowledge</group>
      <groupName>知识性问题</groupName>
      <ability>L2_Knowledge</ability>
      <abilityName>其他知识</abilityName>
      <candidateList>
        <item>中华人民共和国反恐怖主义法</item>
      </candidateList>
      <explain>当前法律法规名称使用简称，请注意是否应当使用全称。</explain>
      <paraID>33F775F2</paraID>
      <start>4</start>
      <end>10</end>
      <status>ignored</status>
      <modifiedWord/>
      <trackRevisions>false</trackRevisions>
    </reviewItem>
    <reviewItem>
      <errorID>abfd1943-46ab-4b9b-bf65-e9fc092b6551</errorID>
      <errorWord>突发事件应对法</errorWord>
      <group>L1_Knowledge</group>
      <groupName>知识性问题</groupName>
      <ability>L2_Knowledge</ability>
      <abilityName>其他知识</abilityName>
      <candidateList>
        <item>中华人民共和国突发事件应对法</item>
      </candidateList>
      <explain>当前法律法规名称使用简称，请注意是否应当使用全称。</explain>
      <paraID>23B79677</paraID>
      <start>6</start>
      <end>13</end>
      <status>ignored</status>
      <modifiedWord/>
      <trackRevisions>false</trackRevisions>
    </reviewItem>
    <reviewItem>
      <errorID>d8d07d1e-c75e-4aad-ba33-204f1f3c3fdc</errorID>
      <errorWord>反有组织犯罪法</errorWord>
      <group>L1_Knowledge</group>
      <groupName>知识性问题</groupName>
      <ability>L2_Knowledge</ability>
      <abilityName>其他知识</abilityName>
      <candidateList>
        <item>中华人民共和国反有组织犯罪法</item>
      </candidateList>
      <explain>当前法律法规名称使用简称，请注意是否应当使用全称。</explain>
      <paraID>6AA7D2CB</paraID>
      <start>6</start>
      <end>13</end>
      <status>ignored</status>
      <modifiedWord/>
      <trackRevisions>false</trackRevisions>
    </reviewItem>
    <reviewItem>
      <errorID>2b9ea5e4-3d0e-43c8-9b4e-199cefbbf95b</errorID>
      <errorWord>反有组织犯罪法</errorWord>
      <group>L1_Knowledge</group>
      <groupName>知识性问题</groupName>
      <ability>L2_Knowledge</ability>
      <abilityName>其他知识</abilityName>
      <candidateList>
        <item>中华人民共和国反有组织犯罪法</item>
      </candidateList>
      <explain>当前法律法规名称使用简称，请注意是否应当使用全称。</explain>
      <paraID>422D07EE</paraID>
      <start>6</start>
      <end>13</end>
      <status>ignored</status>
      <modifiedWord/>
      <trackRevisions>false</trackRevisions>
    </reviewItem>
    <reviewItem>
      <errorID>449dbf01-08d8-438a-b513-14585cf2a526</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7819482A</paraID>
      <start>3</start>
      <end>6</end>
      <status>ignored</status>
      <modifiedWord/>
      <trackRevisions>false</trackRevisions>
    </reviewItem>
    <reviewItem>
      <errorID>5b8d777b-a2e9-4276-a79d-f3f496b4bf14</errorID>
      <errorWord>“</errorWord>
      <group>L1_Punc</group>
      <groupName>标点问题</groupName>
      <ability>L2_Punc</ability>
      <abilityName>标点符号检查</abilityName>
      <candidateList/>
      <explain/>
      <paraID>7819482A</paraID>
      <start>16</start>
      <end>17</end>
      <status>ignored</status>
      <modifiedWord/>
      <trackRevisions>false</trackRevisions>
    </reviewItem>
    <reviewItem>
      <errorID>2bad029e-72bb-4f13-970e-5ec44b6814f7</errorID>
      <errorWord>行政处罚法</errorWord>
      <group>L1_Knowledge</group>
      <groupName>知识性问题</groupName>
      <ability>L2_Knowledge</ability>
      <abilityName>其他知识</abilityName>
      <candidateList>
        <item>中华人民共和国行政处罚法</item>
      </candidateList>
      <explain>当前法律法规名称使用简称，请注意是否应当使用全称。</explain>
      <paraID> 881C9F1</paraID>
      <start>5</start>
      <end>17</end>
      <status>modified</status>
      <modifiedWord>中华人民共和国行政处罚法</modifiedWord>
      <trackRevisions>false</trackRevisions>
    </reviewItem>
    <reviewItem>
      <errorID>b87fe5ba-294b-4034-a22d-96672f574b49</errorID>
      <errorWord>(</errorWord>
      <group>L1_Format</group>
      <groupName>格式问题</groupName>
      <ability>L2_HalfPunc</ability>
      <abilityName>全半角检查</abilityName>
      <candidateList>
        <item>（</item>
      </candidateList>
      <explain>文本全半角错误。</explain>
      <paraID>6908B4DD</paraID>
      <start>28</start>
      <end>29</end>
      <status>modified</status>
      <modifiedWord>（</modifiedWord>
      <trackRevisions>false</trackRevisions>
    </reviewItem>
    <reviewItem>
      <errorID>a51f3221-074e-47e0-b331-9581984f6dcd</errorID>
      <errorWord>)</errorWord>
      <group>L1_Format</group>
      <groupName>格式问题</groupName>
      <ability>L2_HalfPunc</ability>
      <abilityName>全半角检查</abilityName>
      <candidateList>
        <item>）</item>
      </candidateList>
      <explain>文本全半角错误。</explain>
      <paraID>6908B4DD</paraID>
      <start>30</start>
      <end>31</end>
      <status>modified</status>
      <modifiedWord>）</modifiedWord>
      <trackRevisions>false</trackRevisions>
    </reviewItem>
    <reviewItem>
      <errorID>d0db2d4e-b535-4385-8100-d0aa877185a4</errorID>
      <errorWord>国家赔偿法</errorWord>
      <group>L1_Knowledge</group>
      <groupName>知识性问题</groupName>
      <ability>L2_Knowledge</ability>
      <abilityName>其他知识</abilityName>
      <candidateList>
        <item>中华人民共和国国家赔偿法</item>
      </candidateList>
      <explain>当前法律法规名称使用简称，请注意是否应当使用全称。</explain>
      <paraID> 2525AA7</paraID>
      <start>8</start>
      <end>13</end>
      <status>ignored</status>
      <modifiedWord/>
      <trackRevisions>false</trackRevisions>
    </reviewItem>
    <reviewItem>
      <errorID>9eee9e57-d86b-4c42-a716-adb0757e7259</errorID>
      <errorWord>(</errorWord>
      <group>L1_Format</group>
      <groupName>格式问题</groupName>
      <ability>L2_HalfPunc</ability>
      <abilityName>全半角检查</abilityName>
      <candidateList>
        <item>（</item>
      </candidateList>
      <explain>文本全半角错误。</explain>
      <paraID>68FE655D</paraID>
      <start>25</start>
      <end>26</end>
      <status>modified</status>
      <modifiedWord>（</modifiedWord>
      <trackRevisions>false</trackRevisions>
    </reviewItem>
    <reviewItem>
      <errorID>bed4102f-4ad4-468d-ac03-975ff69f6a21</errorID>
      <errorWord>)</errorWord>
      <group>L1_Format</group>
      <groupName>格式问题</groupName>
      <ability>L2_HalfPunc</ability>
      <abilityName>全半角检查</abilityName>
      <candidateList>
        <item>）</item>
      </candidateList>
      <explain>文本全半角错误。</explain>
      <paraID>68FE655D</paraID>
      <start>27</start>
      <end>28</end>
      <status>modified</status>
      <modifiedWord>）</modifiedWord>
      <trackRevisions>false</trackRevisions>
    </reviewItem>
    <reviewItem>
      <errorID>9b0172e9-d897-46c3-a615-7a894a8b7b04</errorID>
      <errorWord>(</errorWord>
      <group>L1_Format</group>
      <groupName>格式问题</groupName>
      <ability>L2_HalfPunc</ability>
      <abilityName>全半角检查</abilityName>
      <candidateList>
        <item>（</item>
      </candidateList>
      <explain>文本全半角错误。</explain>
      <paraID>6AC3B2E1</paraID>
      <start>75</start>
      <end>76</end>
      <status>modified</status>
      <modifiedWord>（</modifiedWord>
      <trackRevisions>false</trackRevisions>
    </reviewItem>
    <reviewItem>
      <errorID>38ac70e7-7755-43db-952c-21b3c6f2ddd4</errorID>
      <errorWord>(</errorWord>
      <group>L1_Format</group>
      <groupName>格式问题</groupName>
      <ability>L2_HalfPunc</ability>
      <abilityName>全半角检查</abilityName>
      <candidateList>
        <item>（</item>
      </candidateList>
      <explain>文本全半角错误。</explain>
      <paraID>63B7DEAB</paraID>
      <start>21</start>
      <end>22</end>
      <status>modified</status>
      <modifiedWord>（</modifiedWord>
      <trackRevisions>false</trackRevisions>
    </reviewItem>
    <reviewItem>
      <errorID>6083e97a-2365-41f4-a7cb-f1888a0bfb37</errorID>
      <errorWord>)</errorWord>
      <group>L1_Format</group>
      <groupName>格式问题</groupName>
      <ability>L2_HalfPunc</ability>
      <abilityName>全半角检查</abilityName>
      <candidateList>
        <item>）</item>
      </candidateList>
      <explain>文本全半角错误。</explain>
      <paraID>63B7DEAB</paraID>
      <start>26</start>
      <end>27</end>
      <status>modified</status>
      <modifiedWord>）</modifiedWord>
      <trackRevisions>false</trackRevisions>
    </reviewItem>
    <reviewItem>
      <errorID>84dd4bdf-770a-4f7c-96f4-7bf2c920c896</errorID>
      <errorWord>是以</errorWord>
      <group>L1_Word</group>
      <groupName>字词问题</groupName>
      <ability>L2_Typo</ability>
      <abilityName>字词错误</abilityName>
      <candidateList>
        <item>是</item>
      </candidateList>
      <explain>〈动〉❶联系两种事物，表明两者同一或后者说明前者的种类、属性：《阿Q正传》的作者～鲁迅｜节约～不浪费的意思。❷与“的”字配合使用，有分类的作用：这张桌子～石头的｜那瓶墨水～红的｜我～来看他的。❸联系两种事物，表示陈述的对象属于“是”后面所说的情况：他～一片好心｜咱们～好汉一言，快马一鞭｜院子里～冬天，屋子里～春天。</explain>
      <paraID>58EAC9EB</paraID>
      <start>30</start>
      <end>32</end>
      <status>unmodified</status>
      <modifiedWord/>
      <trackRevisions>false</trackRevisions>
    </reviewItem>
    <reviewItem>
      <errorID>598b2b76-f02c-4841-8219-584a406d9c7e</errorID>
      <errorWord>（</errorWord>
      <group>L1_Word</group>
      <groupName>字词问题</groupName>
      <ability>L2_Typo</ability>
      <abilityName>字词错误</abilityName>
      <candidateList>
        <item>（一</item>
      </candidateList>
      <explain/>
      <paraID>6DDAA273</paraID>
      <start>31</start>
      <end>32</end>
      <status>unmodified</status>
      <modifiedWord/>
      <trackRevisions>false</trackRevisions>
    </reviewItem>
    <reviewItem>
      <errorID>b59c9249-23c3-443c-bdd3-83a042ac0c1f</errorID>
      <errorWord>应由</errorWord>
      <group>L1_Word</group>
      <groupName>字词问题</groupName>
      <ability>L2_Typo</ability>
      <abilityName>字词错误</abilityName>
      <candidateList>
        <item>应有</item>
      </candidateList>
      <explain/>
      <paraID>744F830C</paraID>
      <start>56</start>
      <end>58</end>
      <status>unmodified</status>
      <modifiedWord/>
      <trackRevisions>false</trackRevisions>
    </reviewItem>
    <reviewItem>
      <errorID>252558b7-bc60-419d-b8e0-7478794100cc</errorID>
      <errorWord>法律、法规</errorWord>
      <group>L1_Word</group>
      <groupName>字词问题</groupName>
      <ability>L2_Typo</ability>
      <abilityName>字词错误</abilityName>
      <candidateList>
        <item>法律法规</item>
      </candidateList>
      <explain/>
      <paraID>26B3688E</paraID>
      <start>7</start>
      <end>12</end>
      <status>unmodified</status>
      <modifiedWord/>
      <trackRevisions>false</trackRevisions>
    </reviewItem>
    <reviewItem>
      <errorID>4090df49-7d6e-464d-a69e-83064268ca4e</errorID>
      <errorWord>(</errorWord>
      <group>L1_Format</group>
      <groupName>格式问题</groupName>
      <ability>L2_HalfPunc</ability>
      <abilityName>全半角检查</abilityName>
      <candidateList>
        <item>（</item>
      </candidateList>
      <explain>文本全半角错误。</explain>
      <paraID>29C929A2</paraID>
      <start>32</start>
      <end>33</end>
      <status>modified</status>
      <modifiedWord>（</modifiedWord>
      <trackRevisions>false</trackRevisions>
    </reviewItem>
    <reviewItem>
      <errorID>27345f21-87d3-45e8-9645-d6e4784a2b8c</errorID>
      <errorWord>)</errorWord>
      <group>L1_Format</group>
      <groupName>格式问题</groupName>
      <ability>L2_HalfPunc</ability>
      <abilityName>全半角检查</abilityName>
      <candidateList>
        <item>）</item>
      </candidateList>
      <explain>文本全半角错误。</explain>
      <paraID>29C929A2</paraID>
      <start>34</start>
      <end>35</end>
      <status>modified</status>
      <modifiedWord>）</modifiedWord>
      <trackRevisions>false</trackRevisions>
    </reviewItem>
    <reviewItem>
      <errorID>76aa622b-6409-4046-99e8-c96b18f0dc68</errorID>
      <errorWord>提任</errorWord>
      <group>L1_Word</group>
      <groupName>字词问题</groupName>
      <ability>L2_Typo</ability>
      <abilityName>字词错误</abilityName>
      <candidateList>
        <item>担任</item>
      </candidateList>
      <explain/>
      <paraID>30AB8DD1</paraID>
      <start>3</start>
      <end>5</end>
      <status>unmodified</status>
      <modifiedWord/>
      <trackRevisions>false</trackRevisions>
    </reviewItem>
    <reviewItem>
      <errorID>a66e2646-8217-4b8a-bb62-184ce787b7fc</errorID>
      <errorWord>(</errorWord>
      <group>L1_Format</group>
      <groupName>格式问题</groupName>
      <ability>L2_HalfPunc</ability>
      <abilityName>全半角检查</abilityName>
      <candidateList>
        <item>（</item>
      </candidateList>
      <explain>文本全半角错误。</explain>
      <paraID>30AB8DD1</paraID>
      <start>40</start>
      <end>41</end>
      <status>modified</status>
      <modifiedWord>（</modifiedWord>
      <trackRevisions>false</trackRevisions>
    </reviewItem>
    <reviewItem>
      <errorID>3b3bbb8f-5c40-4adf-b467-bb175da60cec</errorID>
      <errorWord>)</errorWord>
      <group>L1_Format</group>
      <groupName>格式问题</groupName>
      <ability>L2_HalfPunc</ability>
      <abilityName>全半角检查</abilityName>
      <candidateList>
        <item>）</item>
      </candidateList>
      <explain>文本全半角错误。</explain>
      <paraID>30AB8DD1</paraID>
      <start>42</start>
      <end>43</end>
      <status>modified</status>
      <modifiedWord>）</modifiedWord>
      <trackRevisions>false</trackRevisions>
    </reviewItem>
    <reviewItem>
      <errorID>4bf09aac-bd6f-41b7-9389-3a0eec7eb61d</errorID>
      <errorWord>(</errorWord>
      <group>L1_Format</group>
      <groupName>格式问题</groupName>
      <ability>L2_HalfPunc</ability>
      <abilityName>全半角检查</abilityName>
      <candidateList>
        <item>（</item>
      </candidateList>
      <explain>文本全半角错误。</explain>
      <paraID>318F064B</paraID>
      <start>49</start>
      <end>50</end>
      <status>modified</status>
      <modifiedWord>（</modifiedWord>
      <trackRevisions>false</trackRevisions>
    </reviewItem>
    <reviewItem>
      <errorID>833dce68-3e51-4223-87b6-6a0195734047</errorID>
      <errorWord>)</errorWord>
      <group>L1_Format</group>
      <groupName>格式问题</groupName>
      <ability>L2_HalfPunc</ability>
      <abilityName>全半角检查</abilityName>
      <candidateList>
        <item>）</item>
      </candidateList>
      <explain>文本全半角错误。</explain>
      <paraID>318F064B</paraID>
      <start>51</start>
      <end>52</end>
      <status>modified</status>
      <modifiedWord>）</modifiedWord>
      <trackRevisions>false</trackRevisions>
    </reviewItem>
    <reviewItem>
      <errorID>3d9886aa-b6f1-4e46-9334-c017e73e5ab8</errorID>
      <errorWord>法律、法规</errorWord>
      <group>L1_Word</group>
      <groupName>字词问题</groupName>
      <ability>L2_Typo</ability>
      <abilityName>字词错误</abilityName>
      <candidateList>
        <item>法律法规</item>
      </candidateList>
      <explain/>
      <paraID>22FC4B2A</paraID>
      <start>2</start>
      <end>7</end>
      <status>unmodified</status>
      <modifiedWord/>
      <trackRevisions>false</trackRevisions>
    </reviewItem>
    <reviewItem>
      <errorID>43336dac-7e64-4582-9837-2dba78d24740</errorID>
      <errorWord>(</errorWord>
      <group>L1_Format</group>
      <groupName>格式问题</groupName>
      <ability>L2_HalfPunc</ability>
      <abilityName>全半角检查</abilityName>
      <candidateList>
        <item>（</item>
      </candidateList>
      <explain>文本全半角错误。</explain>
      <paraID>5058AA11</paraID>
      <start>38</start>
      <end>39</end>
      <status>modified</status>
      <modifiedWord>（</modifiedWord>
      <trackRevisions>false</trackRevisions>
    </reviewItem>
    <reviewItem>
      <errorID>6f16eeb5-9c51-4cfc-9c8f-9c475fbd35dc</errorID>
      <errorWord>)</errorWord>
      <group>L1_Format</group>
      <groupName>格式问题</groupName>
      <ability>L2_HalfPunc</ability>
      <abilityName>全半角检查</abilityName>
      <candidateList>
        <item>）</item>
      </candidateList>
      <explain>文本全半角错误。</explain>
      <paraID>5058AA11</paraID>
      <start>40</start>
      <end>41</end>
      <status>modified</status>
      <modifiedWord>）</modifiedWord>
      <trackRevisions>false</trackRevisions>
    </reviewItem>
    <reviewItem>
      <errorID>8d8ddc2c-73d6-4675-b0c5-b69de77d2269</errorID>
      <errorWord>法律、法规</errorWord>
      <group>L1_Word</group>
      <groupName>字词问题</groupName>
      <ability>L2_Typo</ability>
      <abilityName>字词错误</abilityName>
      <candidateList>
        <item>法律法规</item>
      </candidateList>
      <explain/>
      <paraID>7744C36E</paraID>
      <start>2</start>
      <end>7</end>
      <status>unmodified</status>
      <modifiedWord/>
      <trackRevisions>false</trackRevisions>
    </reviewItem>
    <reviewItem>
      <errorID>b1904ed4-f3ff-4812-8c6e-83c4a25d9cc6</errorID>
      <errorWord>法律、法规</errorWord>
      <group>L1_Word</group>
      <groupName>字词问题</groupName>
      <ability>L2_Typo</ability>
      <abilityName>字词错误</abilityName>
      <candidateList>
        <item>法律法规</item>
      </candidateList>
      <explain/>
      <paraID>628929AD</paraID>
      <start>19</start>
      <end>24</end>
      <status>unmodified</status>
      <modifiedWord/>
      <trackRevisions>false</trackRevisions>
    </reviewItem>
    <reviewItem>
      <errorID>c6d95e80-8c0a-4e2b-ac14-efc397a22a8b</errorID>
      <errorWord>(</errorWord>
      <group>L1_Format</group>
      <groupName>格式问题</groupName>
      <ability>L2_HalfPunc</ability>
      <abilityName>全半角检查</abilityName>
      <candidateList>
        <item>（</item>
      </candidateList>
      <explain>文本全半角错误。</explain>
      <paraID> AA1EFC6</paraID>
      <start>51</start>
      <end>52</end>
      <status>modified</status>
      <modifiedWord>（</modifiedWord>
      <trackRevisions>false</trackRevisions>
    </reviewItem>
    <reviewItem>
      <errorID>eed86405-e14d-4e58-8ae7-1e9a2dc8e5af</errorID>
      <errorWord>)</errorWord>
      <group>L1_Format</group>
      <groupName>格式问题</groupName>
      <ability>L2_HalfPunc</ability>
      <abilityName>全半角检查</abilityName>
      <candidateList>
        <item>）</item>
      </candidateList>
      <explain>文本全半角错误。</explain>
      <paraID> AA1EFC6</paraID>
      <start>53</start>
      <end>54</end>
      <status>modified</status>
      <modifiedWord>）</modifiedWord>
      <trackRevisions>false</trackRevisions>
    </reviewItem>
    <reviewItem>
      <errorID>ae724b72-53f7-450f-8282-a586e9b86469</errorID>
      <errorWord>法律、法规</errorWord>
      <group>L1_Word</group>
      <groupName>字词问题</groupName>
      <ability>L2_Typo</ability>
      <abilityName>字词错误</abilityName>
      <candidateList>
        <item>法律法规</item>
      </candidateList>
      <explain/>
      <paraID>6429EF2D</paraID>
      <start>2</start>
      <end>7</end>
      <status>unmodified</status>
      <modifiedWord/>
      <trackRevisions>false</trackRevisions>
    </reviewItem>
    <reviewItem>
      <errorID>067ec39d-2410-4660-a3e3-574aa5c02d5c</errorID>
      <errorWord>三项</errorWord>
      <group>L1_Knowledge</group>
      <groupName>知识性问题</groupName>
      <ability>L2_Knowledge</ability>
      <abilityName>其他知识</abilityName>
      <candidateList>
        <item>三种</item>
      </candidateList>
      <explain/>
      <paraID>754FFB28</paraID>
      <start>29</start>
      <end>31</end>
      <status>modified</status>
      <modifiedWord>三种</modifiedWord>
      <trackRevisions>false</trackRevisions>
    </reviewItem>
    <reviewItem>
      <errorID>cf6daa81-14fa-4f16-a219-9d1369803269</errorID>
      <errorWord>(</errorWord>
      <group>L1_Format</group>
      <groupName>格式问题</groupName>
      <ability>L2_HalfPunc</ability>
      <abilityName>全半角检查</abilityName>
      <candidateList>
        <item>（</item>
      </candidateList>
      <explain>文本全半角错误。</explain>
      <paraID>3B0DFC27</paraID>
      <start>39</start>
      <end>40</end>
      <status>modified</status>
      <modifiedWord>（</modifiedWord>
      <trackRevisions>false</trackRevisions>
    </reviewItem>
    <reviewItem>
      <errorID>f5ee7872-a7d1-4fe3-9169-5905c19a2799</errorID>
      <errorWord>)</errorWord>
      <group>L1_Format</group>
      <groupName>格式问题</groupName>
      <ability>L2_HalfPunc</ability>
      <abilityName>全半角检查</abilityName>
      <candidateList>
        <item>）</item>
      </candidateList>
      <explain>文本全半角错误。</explain>
      <paraID>3B0DFC27</paraID>
      <start>41</start>
      <end>42</end>
      <status>modified</status>
      <modifiedWord>）</modifiedWord>
      <trackRevisions>false</trackRevisions>
    </reviewItem>
    <reviewItem>
      <errorID>e1fc7856-5a96-4823-9d33-7e44b84b0989</errorID>
      <errorWord>省、 自治区、直辖市</errorWord>
      <group>L1_Political</group>
      <groupName>政治性问题</groupName>
      <ability>L2_Keyword</ability>
      <abilityName>固定表述</abilityName>
      <candidateList>
        <item>省、自治区、直辖市</item>
      </candidateList>
      <explain>词汇“省、自治区、直辖市”在特定场景下为固定表述形式，请确认此处的“省、 自治区、直辖市”是否存在不当。</explain>
      <paraID>2DB01EB7</paraID>
      <start>2</start>
      <end>11</end>
      <status>modified</status>
      <modifiedWord>省、自治区、直辖市</modifiedWord>
      <trackRevisions>false</trackRevisions>
    </reviewItem>
    <reviewItem>
      <errorID>2c0a3b4d-6d87-4123-bc9f-87c36c1c8d72</errorID>
      <errorWord>(</errorWord>
      <group>L1_Format</group>
      <groupName>格式问题</groupName>
      <ability>L2_HalfPunc</ability>
      <abilityName>全半角检查</abilityName>
      <candidateList>
        <item>（</item>
      </candidateList>
      <explain>文本全半角错误。</explain>
      <paraID>6439F6BA</paraID>
      <start>28</start>
      <end>29</end>
      <status>modified</status>
      <modifiedWord>（</modifiedWord>
      <trackRevisions>false</trackRevisions>
    </reviewItem>
    <reviewItem>
      <errorID>d019e1ea-9dbf-4210-b854-2eab04f18dd0</errorID>
      <errorWord>)</errorWord>
      <group>L1_Format</group>
      <groupName>格式问题</groupName>
      <ability>L2_HalfPunc</ability>
      <abilityName>全半角检查</abilityName>
      <candidateList>
        <item>）</item>
      </candidateList>
      <explain>文本全半角错误。</explain>
      <paraID>6439F6BA</paraID>
      <start>30</start>
      <end>31</end>
      <status>modified</status>
      <modifiedWord>）</modifiedWord>
      <trackRevisions>false</trackRevisions>
    </reviewItem>
    <reviewItem>
      <errorID>8f5c6787-cf1e-48ea-8b62-5dfe38933048</errorID>
      <errorWord>、</errorWord>
      <group>L1_Word</group>
      <groupName>字词问题</groupName>
      <ability>L2_Typo</ability>
      <abilityName>字词错误</abilityName>
      <candidateList>
        <item>、以</item>
      </candidateList>
      <explain/>
      <paraID>12A6D6C3</paraID>
      <start>1</start>
      <end>2</end>
      <status>unmodified</status>
      <modifiedWord/>
      <trackRevisions>false</trackRevisions>
    </reviewItem>
    <reviewItem>
      <errorID>60ac6ed3-aeaf-4362-86e2-9b7cf395d880</errorID>
      <errorWord>省、 自治区、直辖市</errorWord>
      <group>L1_Political</group>
      <groupName>政治性问题</groupName>
      <ability>L2_Keyword</ability>
      <abilityName>固定表述</abilityName>
      <candidateList>
        <item>省、自治区、直辖市</item>
      </candidateList>
      <explain>词汇“省、自治区、直辖市”在特定场景下为固定表述形式，请确认此处的“省、 自治区、直辖市”是否存在不当。</explain>
      <paraID>7AD30C41</paraID>
      <start>2</start>
      <end>11</end>
      <status>modified</status>
      <modifiedWord>省、自治区、直辖市</modifiedWord>
      <trackRevisions>false</trackRevisions>
    </reviewItem>
    <reviewItem>
      <errorID>066cb34b-ef9c-4657-97e1-12cfe62eb00d</errorID>
      <errorWord>受</errorWord>
      <group>L1_Word</group>
      <groupName>字词问题</groupName>
      <ability>L2_Typo</ability>
      <abilityName>字词错误</abilityName>
      <candidateList>
        <item>受到</item>
      </candidateList>
      <explain/>
      <paraID>20D4E5D8</paraID>
      <start>15</start>
      <end>16</end>
      <status>unmodified</status>
      <modifiedWord/>
      <trackRevisions>false</trackRevisions>
    </reviewItem>
    <reviewItem>
      <errorID>d9681085-d096-4afe-a35b-1afd4fcea8f0</errorID>
      <errorWord>社会主义精神文明的建设</errorWord>
      <group>L1_Political</group>
      <groupName>政治性问题</groupName>
      <ability>L2_Keyword</ability>
      <abilityName>固定表述</abilityName>
      <candidateList>
        <item>社会主义精神文明建设</item>
      </candidateList>
      <explain>词汇“社会主义精神文明建设”在特定场景下为固定表述形式，请确认此处的“社会主义精神文明的建设”是否存在不当。</explain>
      <paraID>350A74C7</paraID>
      <start>59</start>
      <end>69</end>
      <status>modified</status>
      <modifiedWord>社会主义精神文明建设</modifiedWord>
      <trackRevisions>false</trackRevisions>
    </reviewItem>
    <reviewItem>
      <errorID>142cecac-cbe1-4af5-a977-b98b908439d8</errorID>
      <errorWord>法制教育</errorWord>
      <group>L1_Political</group>
      <groupName>政治性问题</groupName>
      <ability>L2_Unpolitical</ability>
      <abilityName>政治敏感错误</abilityName>
      <candidateList>
        <item>法治教育</item>
      </candidateList>
      <explain/>
      <paraID>20908016</paraID>
      <start>20</start>
      <end>24</end>
      <status>modified</status>
      <modifiedWord>法治教育</modifiedWord>
      <trackRevisions>false</trackRevisions>
    </reviewItem>
    <reviewItem>
      <errorID>8844a1e6-abb7-47b8-8bef-8cd915599ea1</errorID>
      <errorWord>社会主义精神文明的建设</errorWord>
      <group>L1_Political</group>
      <groupName>政治性问题</groupName>
      <ability>L2_Keyword</ability>
      <abilityName>固定表述</abilityName>
      <candidateList>
        <item>社会主义精神文明建设</item>
      </candidateList>
      <explain>词汇“社会主义精神文明建设”在特定场景下为固定表述形式，请确认此处的“社会主义精神文明的建设”是否存在不当。</explain>
      <paraID>1A44A991</paraID>
      <start>50</start>
      <end>60</end>
      <status>modified</status>
      <modifiedWord>社会主义精神文明建设</modifiedWord>
      <trackRevisions>false</trackRevisions>
    </reviewItem>
    <reviewItem>
      <errorID>8350442d-bd25-4403-82bb-9417238c4624</errorID>
      <errorWord>法制教育</errorWord>
      <group>L1_Political</group>
      <groupName>政治性问题</groupName>
      <ability>L2_Unpolitical</ability>
      <abilityName>政治敏感错误</abilityName>
      <candidateList>
        <item>法治教育</item>
      </candidateList>
      <explain/>
      <paraID>6B9142F2</paraID>
      <start>5</start>
      <end>9</end>
      <status>modified</status>
      <modifiedWord>法治教育</modifiedWord>
      <trackRevisions>false</trackRevisions>
    </reviewItem>
    <reviewItem>
      <errorID>066bbe98-6854-4943-9c5a-6e13167ad7c7</errorID>
      <errorWord>最高人民法院，最高人民检察院</errorWord>
      <group>L1_Political</group>
      <groupName>政治性问题</groupName>
      <ability>L2_Keyword</ability>
      <abilityName>固定表述</abilityName>
      <candidateList>
        <item>最高人民法院、最高人民检察院</item>
      </candidateList>
      <explain>注意检查当前固定表述标点是否使用规范。</explain>
      <paraID>3C363BED</paraID>
      <start>62</start>
      <end>76</end>
      <status>modified</status>
      <modifiedWord>最高人民法院、最高人民检察院</modifiedWord>
      <trackRevisions>false</trackRevisions>
    </reviewItem>
    <reviewItem>
      <errorID>bbf5265e-9da9-4c76-966c-dd31bc4cd0f1</errorID>
      <errorWord>庆吊</errorWord>
      <group>L1_Word</group>
      <groupName>字词问题</groupName>
      <ability>L2_Typo</ability>
      <abilityName>字词错误</abilityName>
      <candidateList>
        <item>庆祝</item>
      </candidateList>
      <explain/>
      <paraID>6DC65F6B</paraID>
      <start>4</start>
      <end>6</end>
      <status>unmodified</status>
      <modifiedWord/>
      <trackRevisions>false</trackRevisions>
    </reviewItem>
    <reviewItem>
      <errorID>185c828c-88a8-4312-bcd6-53a8f8f399da</errorID>
      <errorWord>(</errorWord>
      <group>L1_Format</group>
      <groupName>格式问题</groupName>
      <ability>L2_HalfPunc</ability>
      <abilityName>全半角检查</abilityName>
      <candidateList>
        <item>（</item>
      </candidateList>
      <explain>文本全半角错误。</explain>
      <paraID>2011B12E</paraID>
      <start>28</start>
      <end>29</end>
      <status>modified</status>
      <modifiedWord>（</modifiedWord>
      <trackRevisions>false</trackRevisions>
    </reviewItem>
    <reviewItem>
      <errorID>f31710fd-c782-48c3-bfe4-d8c1a78b6a92</errorID>
      <errorWord>)</errorWord>
      <group>L1_Format</group>
      <groupName>格式问题</groupName>
      <ability>L2_HalfPunc</ability>
      <abilityName>全半角检查</abilityName>
      <candidateList>
        <item>）</item>
      </candidateList>
      <explain>文本全半角错误。</explain>
      <paraID>2011B12E</paraID>
      <start>30</start>
      <end>31</end>
      <status>modified</status>
      <modifiedWord>）</modifiedWord>
      <trackRevisions>false</trackRevisions>
    </reviewItem>
    <reviewItem>
      <errorID>6d48211a-40e9-4a16-84c6-97259460a5b9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4069F46F</paraID>
      <start>5</start>
      <end>6</end>
      <status>unmodified</status>
      <modifiedWord/>
      <trackRevisions>false</trackRevisions>
    </reviewItem>
    <reviewItem>
      <errorID>3468b1f9-819c-45d5-ad05-1d0dc5ba131a</errorID>
      <errorWord>(</errorWord>
      <group>L1_Format</group>
      <groupName>格式问题</groupName>
      <ability>L2_HalfPunc</ability>
      <abilityName>全半角检查</abilityName>
      <candidateList>
        <item>（</item>
      </candidateList>
      <explain>文本全半角错误。</explain>
      <paraID>3FB1EBDE</paraID>
      <start>12</start>
      <end>13</end>
      <status>modified</status>
      <modifiedWord>（</modifiedWord>
      <trackRevisions>false</trackRevisions>
    </reviewItem>
    <reviewItem>
      <errorID>bc89ca39-7cca-49f7-9213-49ccf28b559a</errorID>
      <errorWord>)</errorWord>
      <group>L1_Format</group>
      <groupName>格式问题</groupName>
      <ability>L2_HalfPunc</ability>
      <abilityName>全半角检查</abilityName>
      <candidateList>
        <item>）</item>
      </candidateList>
      <explain>文本全半角错误。</explain>
      <paraID>3FB1EBDE</paraID>
      <start>14</start>
      <end>15</end>
      <status>modified</status>
      <modifiedWord>）</modifiedWord>
      <trackRevisions>false</trackRevisions>
    </reviewItem>
    <reviewItem>
      <errorID>d7fd0722-cb9d-424a-b635-899fdf06c97b</errorID>
      <errorWord>(</errorWord>
      <group>L1_Format</group>
      <groupName>格式问题</groupName>
      <ability>L2_HalfPunc</ability>
      <abilityName>全半角检查</abilityName>
      <candidateList>
        <item>（</item>
      </candidateList>
      <explain>文本全半角错误。</explain>
      <paraID>40C0E58B</paraID>
      <start>36</start>
      <end>37</end>
      <status>modified</status>
      <modifiedWord>（</modifiedWord>
      <trackRevisions>false</trackRevisions>
    </reviewItem>
    <reviewItem>
      <errorID>559ad1da-6bd1-4c7a-a366-ddf9a601f35c</errorID>
      <errorWord>)</errorWord>
      <group>L1_Format</group>
      <groupName>格式问题</groupName>
      <ability>L2_HalfPunc</ability>
      <abilityName>全半角检查</abilityName>
      <candidateList>
        <item>）</item>
      </candidateList>
      <explain>文本全半角错误。</explain>
      <paraID>40C0E58B</paraID>
      <start>43</start>
      <end>44</end>
      <status>modified</status>
      <modifiedWord>）</modifiedWord>
      <trackRevisions>false</trackRevisions>
    </reviewItem>
    <reviewItem>
      <errorID>9311e3cc-393c-4410-bf54-742a069ef86e</errorID>
      <errorWord>(</errorWord>
      <group>L1_Format</group>
      <groupName>格式问题</groupName>
      <ability>L2_HalfPunc</ability>
      <abilityName>全半角检查</abilityName>
      <candidateList>
        <item>（</item>
      </candidateList>
      <explain>文本全半角错误。</explain>
      <paraID>49523DBD</paraID>
      <start>22</start>
      <end>23</end>
      <status>modified</status>
      <modifiedWord>（</modifiedWord>
      <trackRevisions>false</trackRevisions>
    </reviewItem>
    <reviewItem>
      <errorID>dd569bf3-3cdd-462d-80a1-59af787098c9</errorID>
      <errorWord>)</errorWord>
      <group>L1_Format</group>
      <groupName>格式问题</groupName>
      <ability>L2_HalfPunc</ability>
      <abilityName>全半角检查</abilityName>
      <candidateList>
        <item>）</item>
      </candidateList>
      <explain>文本全半角错误。</explain>
      <paraID>49523DBD</paraID>
      <start>27</start>
      <end>28</end>
      <status>modified</status>
      <modifiedWord>）</modifiedWord>
      <trackRevisions>false</trackRevisions>
    </reviewItem>
    <reviewItem>
      <errorID>3ccaa3be-5418-4ce3-b2b8-fae7100454b8</errorID>
      <errorWord>(</errorWord>
      <group>L1_Format</group>
      <groupName>格式问题</groupName>
      <ability>L2_HalfPunc</ability>
      <abilityName>全半角检查</abilityName>
      <candidateList>
        <item>（</item>
      </candidateList>
      <explain>文本全半角错误。</explain>
      <paraID>7A56DBA8</paraID>
      <start>43</start>
      <end>44</end>
      <status>modified</status>
      <modifiedWord>（</modifiedWord>
      <trackRevisions>false</trackRevisions>
    </reviewItem>
    <reviewItem>
      <errorID>54f26473-46e4-42ba-a980-4a5c51fc9134</errorID>
      <errorWord>)</errorWord>
      <group>L1_Format</group>
      <groupName>格式问题</groupName>
      <ability>L2_HalfPunc</ability>
      <abilityName>全半角检查</abilityName>
      <candidateList>
        <item>）</item>
      </candidateList>
      <explain>文本全半角错误。</explain>
      <paraID>7A56DBA8</paraID>
      <start>50</start>
      <end>51</end>
      <status>modified</status>
      <modifiedWord>）</modifiedWord>
      <trackRevisions>false</trackRevisions>
    </reviewItem>
    <reviewItem>
      <errorID>1f798a99-53e2-42c6-8868-ce68a855ae29</errorID>
      <errorWord>(</errorWord>
      <group>L1_Format</group>
      <groupName>格式问题</groupName>
      <ability>L2_HalfPunc</ability>
      <abilityName>全半角检查</abilityName>
      <candidateList>
        <item>（</item>
      </candidateList>
      <explain>文本全半角错误。</explain>
      <paraID>1F6DBD85</paraID>
      <start>19</start>
      <end>20</end>
      <status>modified</status>
      <modifiedWord>（</modifiedWord>
      <trackRevisions>false</trackRevisions>
    </reviewItem>
    <reviewItem>
      <errorID>d7a2b5bc-e08a-4820-9ada-a29ba245c684</errorID>
      <errorWord>)</errorWord>
      <group>L1_Format</group>
      <groupName>格式问题</groupName>
      <ability>L2_HalfPunc</ability>
      <abilityName>全半角检查</abilityName>
      <candidateList>
        <item>）</item>
      </candidateList>
      <explain>文本全半角错误。</explain>
      <paraID>1F6DBD85</paraID>
      <start>21</start>
      <end>22</end>
      <status>modified</status>
      <modifiedWord>）</modifiedWord>
      <trackRevisions>false</trackRevisions>
    </reviewItem>
    <reviewItem>
      <errorID>bc5b5808-a574-473d-ba56-05e6ebbe4a79</errorID>
      <errorWord>(</errorWord>
      <group>L1_Format</group>
      <groupName>格式问题</groupName>
      <ability>L2_HalfPunc</ability>
      <abilityName>全半角检查</abilityName>
      <candidateList>
        <item>（</item>
      </candidateList>
      <explain>文本全半角错误。</explain>
      <paraID>63E7D5D3</paraID>
      <start>45</start>
      <end>46</end>
      <status>modified</status>
      <modifiedWord>（</modifiedWord>
      <trackRevisions>false</trackRevisions>
    </reviewItem>
    <reviewItem>
      <errorID>6061cc8e-39d7-4e23-a1cc-a06b58f42af6</errorID>
      <errorWord>)</errorWord>
      <group>L1_Format</group>
      <groupName>格式问题</groupName>
      <ability>L2_HalfPunc</ability>
      <abilityName>全半角检查</abilityName>
      <candidateList>
        <item>）</item>
      </candidateList>
      <explain>文本全半角错误。</explain>
      <paraID>63E7D5D3</paraID>
      <start>47</start>
      <end>48</end>
      <status>modified</status>
      <modifiedWord>）</modifiedWord>
      <trackRevisions>false</trackRevisions>
    </reviewItem>
    <reviewItem>
      <errorID>8965dec7-6352-4190-b9b9-669e634981c0</errorID>
      <errorWord>(</errorWord>
      <group>L1_Format</group>
      <groupName>格式问题</groupName>
      <ability>L2_HalfPunc</ability>
      <abilityName>全半角检查</abilityName>
      <candidateList>
        <item>（</item>
      </candidateList>
      <explain>文本全半角错误。</explain>
      <paraID>3656ED6C</paraID>
      <start>28</start>
      <end>29</end>
      <status>modified</status>
      <modifiedWord>（</modifiedWord>
      <trackRevisions>false</trackRevisions>
    </reviewItem>
    <reviewItem>
      <errorID>078ddfb3-8dd8-4351-8ef1-915a3d525110</errorID>
      <errorWord>)</errorWord>
      <group>L1_Format</group>
      <groupName>格式问题</groupName>
      <ability>L2_HalfPunc</ability>
      <abilityName>全半角检查</abilityName>
      <candidateList>
        <item>）</item>
      </candidateList>
      <explain>文本全半角错误。</explain>
      <paraID>3656ED6C</paraID>
      <start>30</start>
      <end>31</end>
      <status>modified</status>
      <modifiedWord>）</modifiedWord>
      <trackRevisions>false</trackRevisions>
    </reviewItem>
    <reviewItem>
      <errorID>171fa7e8-2246-4bfd-b4fc-c73748b46cc7</errorID>
      <errorWord>法律、法规</errorWord>
      <group>L1_Word</group>
      <groupName>字词问题</groupName>
      <ability>L2_Typo</ability>
      <abilityName>字词错误</abilityName>
      <candidateList>
        <item>法律法规</item>
      </candidateList>
      <explain/>
      <paraID>56EECD64</paraID>
      <start>10</start>
      <end>15</end>
      <status>unmodified</status>
      <modifiedWord/>
      <trackRevisions>false</trackRevisions>
    </reviewItem>
    <reviewItem>
      <errorID>96ee7968-4f2f-466e-9d29-19d121508b1b</errorID>
      <errorWord>或是</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4B06E425</paraID>
      <start>33</start>
      <end>35</end>
      <status>unmodified</status>
      <modifiedWord/>
      <trackRevisions>false</trackRevisions>
    </reviewItem>
    <reviewItem>
      <errorID>b70bbe00-1fcc-4c31-8685-2dfd49e22b4c</errorID>
      <errorWord>(</errorWord>
      <group>L1_Format</group>
      <groupName>格式问题</groupName>
      <ability>L2_HalfPunc</ability>
      <abilityName>全半角检查</abilityName>
      <candidateList>
        <item>（</item>
      </candidateList>
      <explain>文本全半角错误。</explain>
      <paraID> A0C19E1</paraID>
      <start>21</start>
      <end>22</end>
      <status>modified</status>
      <modifiedWord>（</modifiedWord>
      <trackRevisions>false</trackRevisions>
    </reviewItem>
    <reviewItem>
      <errorID>75dcac16-faba-408b-a440-dde839e24e90</errorID>
      <errorWord>)</errorWord>
      <group>L1_Format</group>
      <groupName>格式问题</groupName>
      <ability>L2_HalfPunc</ability>
      <abilityName>全半角检查</abilityName>
      <candidateList>
        <item>）</item>
      </candidateList>
      <explain>文本全半角错误。</explain>
      <paraID> A0C19E1</paraID>
      <start>23</start>
      <end>24</end>
      <status>modified</status>
      <modifiedWord>）</modifiedWord>
      <trackRevisions>false</trackRevisions>
    </reviewItem>
    <reviewItem>
      <errorID>558174dc-9fe4-4fc7-a30e-eefd5a391997</errorID>
      <errorWord>民族成份</errorWord>
      <group>L1_Word</group>
      <groupName>字词问题</groupName>
      <ability>L2_Variant</ability>
      <abilityName>异形词</abilityName>
      <candidateList>
        <item>民族成分</item>
      </candidateList>
      <explain>词汇[民族成份]的规范词形写作[民族成分]。</explain>
      <paraID>3CD0166F</paraID>
      <start>51</start>
      <end>55</end>
      <status>unmodified</status>
      <modifiedWord/>
      <trackRevisions>false</trackRevisions>
    </reviewItem>
    <reviewItem>
      <errorID>22b45a7a-dc2d-4ab1-8589-d1adb89fc758</errorID>
      <errorWord>成份与</errorWord>
      <group>L1_Word</group>
      <groupName>字词问题</groupName>
      <ability>L2_Variant</ability>
      <abilityName>异形词</abilityName>
      <candidateList>
        <item>成分与</item>
      </candidateList>
      <explain>词汇[成份与]的规范词形写作[成分与]。</explain>
      <paraID> 8AC706D</paraID>
      <start>16</start>
      <end>19</end>
      <status>unmodified</status>
      <modifiedWord/>
      <trackRevisions>false</trackRevisions>
    </reviewItem>
    <reviewItem>
      <errorID>5752783c-fef4-467d-b0c6-2c74b75be2e7</errorID>
      <errorWord>成份不同</errorWord>
      <group>L1_Word</group>
      <groupName>字词问题</groupName>
      <ability>L2_Variant</ability>
      <abilityName>异形词</abilityName>
      <candidateList>
        <item>成分不同</item>
      </candidateList>
      <explain>词汇[成份不同]的规范词形写作[成分不同]。</explain>
      <paraID> 8AC706D</paraID>
      <start>27</start>
      <end>31</end>
      <status>unmodified</status>
      <modifiedWord/>
      <trackRevisions>false</trackRevisions>
    </reviewItem>
    <reviewItem>
      <errorID>9b8ec12e-ad4f-48c2-b736-f6f5a2269837</errorID>
      <errorWord>成份与</errorWord>
      <group>L1_Word</group>
      <groupName>字词问题</groupName>
      <ability>L2_Variant</ability>
      <abilityName>异形词</abilityName>
      <candidateList>
        <item>成分与</item>
      </candidateList>
      <explain>词汇[成份与]的规范词形写作[成分与]。</explain>
      <paraID>1835BDB8</paraID>
      <start>16</start>
      <end>19</end>
      <status>unmodified</status>
      <modifiedWord/>
      <trackRevisions>false</trackRevisions>
    </reviewItem>
    <reviewItem>
      <errorID>4d7ff14d-4309-4234-abbb-6d770506da70</errorID>
      <errorWord>成份与</errorWord>
      <group>L1_Word</group>
      <groupName>字词问题</groupName>
      <ability>L2_Variant</ability>
      <abilityName>异形词</abilityName>
      <candidateList>
        <item>成分与</item>
      </candidateList>
      <explain>词汇[成份与]的规范词形写作[成分与]。</explain>
      <paraID> F68FDC2</paraID>
      <start>5</start>
      <end>8</end>
      <status>unmodified</status>
      <modifiedWord/>
      <trackRevisions>false</trackRevisions>
    </reviewItem>
    <reviewItem>
      <errorID>7895782a-daf9-4648-92b3-25439aac296c</errorID>
      <errorWord>成份不同</errorWord>
      <group>L1_Word</group>
      <groupName>字词问题</groupName>
      <ability>L2_Variant</ability>
      <abilityName>异形词</abilityName>
      <candidateList>
        <item>成分不同</item>
      </candidateList>
      <explain>词汇[成份不同]的规范词形写作[成分不同]。</explain>
      <paraID> F68FDC2</paraID>
      <start>16</start>
      <end>20</end>
      <status>unmodified</status>
      <modifiedWord/>
      <trackRevisions>false</trackRevisions>
    </reviewItem>
    <reviewItem>
      <errorID>6505442b-b025-44c6-bd46-f1c17c6bf7ba</errorID>
      <errorWord>成份与</errorWord>
      <group>L1_Word</group>
      <groupName>字词问题</groupName>
      <ability>L2_Variant</ability>
      <abilityName>异形词</abilityName>
      <candidateList>
        <item>成分与</item>
      </candidateList>
      <explain>词汇[成份与]的规范词形写作[成分与]。</explain>
      <paraID>172A3C2F</paraID>
      <start>5</start>
      <end>8</end>
      <status>unmodified</status>
      <modifiedWord/>
      <trackRevisions>false</trackRevisions>
    </reviewItem>
    <reviewItem>
      <errorID>93a26a8f-60f0-4fe3-838d-4649f20f386d</errorID>
      <errorWord>成份不同</errorWord>
      <group>L1_Word</group>
      <groupName>字词问题</groupName>
      <ability>L2_Variant</ability>
      <abilityName>异形词</abilityName>
      <candidateList>
        <item>成分不同</item>
      </candidateList>
      <explain>词汇[成份不同]的规范词形写作[成分不同]。</explain>
      <paraID>172A3C2F</paraID>
      <start>14</start>
      <end>18</end>
      <status>unmodified</status>
      <modifiedWord/>
      <trackRevisions>false</trackRevisions>
    </reviewItem>
    <reviewItem>
      <errorID>fe70b23d-e574-415b-ab80-6c0c66948d3f</errorID>
      <errorWord>国家治理体系和治理能力的现代化</errorWord>
      <group>L1_Political</group>
      <groupName>政治性问题</groupName>
      <ability>L2_Keyword</ability>
      <abilityName>固定表述</abilityName>
      <candidateList>
        <item>国家治理体系和治理能力现代化</item>
      </candidateList>
      <explain>词汇“国家治理体系和治理能力现代化”在特定场景下为固定表述形式，请确认此处的“国家治理体系和治理能力的现代化”是否存在不当。</explain>
      <paraID>42115212</paraID>
      <start>6</start>
      <end>21</end>
      <status>unmodified</status>
      <modifiedWord/>
      <trackRevisions>false</trackRevisions>
    </reviewItem>
    <reviewItem>
      <errorID>b2056168-af3a-4aab-920a-40d916170e91</errorID>
      <errorWord>固根本、稳预期 、利长远</errorWord>
      <group>L1_Political</group>
      <groupName>政治性问题</groupName>
      <ability>L2_Keyword</ability>
      <abilityName>固定表述</abilityName>
      <candidateList>
        <item>固根本、稳预期、利长远</item>
      </candidateList>
      <explain>词汇“固根本、稳预期、利长远”在特定场景下为固定表述形式，请确认此处的“固根本、稳预期 、利长远”是否存在不当。</explain>
      <paraID>77F19D91</paraID>
      <start>30</start>
      <end>42</end>
      <status>unmodified</status>
      <modifiedWord/>
      <trackRevisions>false</trackRevisions>
    </reviewItem>
    <reviewItem>
      <errorID>f25dc14d-670a-4e35-912e-1648d550275a</errorID>
      <errorWord>法律、法规</errorWord>
      <group>L1_Word</group>
      <groupName>字词问题</groupName>
      <ability>L2_Typo</ability>
      <abilityName>字词错误</abilityName>
      <candidateList>
        <item>法律法规</item>
      </candidateList>
      <explain/>
      <paraID>5EF60263</paraID>
      <start>2</start>
      <end>7</end>
      <status>unmodified</status>
      <modifiedWord/>
      <trackRevisions>false</trackRevisions>
    </reviewItem>
    <reviewItem>
      <errorID>9340f437-522c-4095-9a05-7818d2ecbb32</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1F5DDA2D</paraID>
      <start>25</start>
      <end>26</end>
      <status>unmodified</status>
      <modifiedWord/>
      <trackRevisions>false</trackRevisions>
    </reviewItem>
    <reviewItem>
      <errorID>f41bf24f-752a-4a4d-a9d7-c5f3082ac127</errorID>
      <errorWord>予以</errorWord>
      <group>L1_Word</group>
      <groupName>字词问题</groupName>
      <ability>L2_Typo</ability>
      <abilityName>字词错误</abilityName>
      <candidateList>
        <item>予</item>
      </candidateList>
      <explain/>
      <paraID>1EFC2885</paraID>
      <start>31</start>
      <end>33</end>
      <status>unmodified</status>
      <modifiedWord/>
      <trackRevisions>false</trackRevisions>
    </reviewItem>
    <reviewItem>
      <errorID>8668e97d-63b6-4ba8-ac27-a089c851fa82</errorID>
      <errorWord>受</errorWord>
      <group>L1_Word</group>
      <groupName>字词问题</groupName>
      <ability>L2_Typo</ability>
      <abilityName>字词错误</abilityName>
      <candidateList>
        <item>受到</item>
      </candidateList>
      <explain/>
      <paraID>61F50BDC</paraID>
      <start>10</start>
      <end>11</end>
      <status>unmodified</status>
      <modifiedWord/>
      <trackRevisions>false</trackRevisions>
    </reviewItem>
    <reviewItem>
      <errorID>63aa5277-62d6-4744-909b-214768eb86b8</errorID>
      <errorWord>》</errorWord>
      <group>L1_Word</group>
      <groupName>字词问题</groupName>
      <ability>L2_Typo</ability>
      <abilityName>字词错误</abilityName>
      <candidateList>
        <item>》第</item>
      </candidateList>
      <explain/>
      <paraID>67B30814</paraID>
      <start>14</start>
      <end>15</end>
      <status>unmodified</status>
      <modifiedWord/>
      <trackRevisions>false</trackRevisions>
    </reviewItem>
    <reviewItem>
      <errorID>1d020f59-2706-4ccd-a431-2a1cd49d17e6</errorID>
      <errorWord>和和</errorWord>
      <group>L1_Word</group>
      <groupName>字词问题</groupName>
      <ability>L2_Typo</ability>
      <abilityName>字词错误</abilityName>
      <candidateList>
        <item>和</item>
      </candidateList>
      <explain>〈量〉用于洗东西换水的次数或一剂药煎的次数：衣裳已经洗了三～｜二～药。</explain>
      <paraID>7809A118</paraID>
      <start>13</start>
      <end>15</end>
      <status>unmodified</status>
      <modifiedWord/>
      <trackRevisions>false</trackRevisions>
    </reviewItem>
    <reviewItem>
      <errorID>912c0e1e-816a-414f-9092-3f8c10695549</errorID>
      <errorWord>《党章》</errorWord>
      <group>L1_Political</group>
      <groupName>政治性问题</groupName>
      <ability>L2_Unpolitical</ability>
      <abilityName>政治敏感错误</abilityName>
      <candidateList>
        <item>《中国共产党章程》</item>
      </candidateList>
      <explain/>
      <paraID> A2F2E72</paraID>
      <start>2</start>
      <end>11</end>
      <status>modified</status>
      <modifiedWord>《中国共产党章程》</modifiedWord>
      <trackRevisions>false</trackRevisions>
    </reviewItem>
    <reviewItem>
      <errorID>e9072d28-c818-4c67-afa9-d1532da21eeb</errorID>
      <errorWord>十八大以来</errorWord>
      <group>L1_Political</group>
      <groupName>政治性问题</groupName>
      <ability>L2_Unpolitical</ability>
      <abilityName>政治敏感错误</abilityName>
      <candidateList>
        <item>党的十八大以来</item>
      </candidateList>
      <explain/>
      <paraID> A2F2E72</paraID>
      <start>14</start>
      <end>19</end>
      <status>unmodified</status>
      <modifiedWord/>
      <trackRevisions>false</trackRevisions>
    </reviewItem>
    <reviewItem>
      <errorID>81c27659-f06a-4530-83f7-590b8b2d9eaa</errorID>
      <errorWord>《党章》</errorWord>
      <group>L1_Political</group>
      <groupName>政治性问题</groupName>
      <ability>L2_Unpolitical</ability>
      <abilityName>政治敏感错误</abilityName>
      <candidateList>
        <item>《中国共产党章程》</item>
      </candidateList>
      <explain/>
      <paraID> A03D9D6</paraID>
      <start>2</start>
      <end>11</end>
      <status>modified</status>
      <modifiedWord>《中国共产党章程》</modifiedWord>
      <trackRevisions>false</trackRevisions>
    </reviewItem>
    <reviewItem>
      <errorID>8d8a72ef-369b-4a11-96c1-0482cc31e434</errorID>
      <errorWord>《党章》</errorWord>
      <group>L1_Political</group>
      <groupName>政治性问题</groupName>
      <ability>L2_Unpolitical</ability>
      <abilityName>政治敏感错误</abilityName>
      <candidateList>
        <item>《中国共产党章程》</item>
      </candidateList>
      <explain/>
      <paraID>395483F7</paraID>
      <start>2</start>
      <end>11</end>
      <status>modified</status>
      <modifiedWord>《中国共产党章程》</modifiedWord>
      <trackRevisions>false</trackRevisions>
    </reviewItem>
    <reviewItem>
      <errorID>3dd72eb9-4042-4690-b2d4-d385095f7853</errorID>
      <errorWord>(</errorWord>
      <group>L1_Format</group>
      <groupName>格式问题</groupName>
      <ability>L2_HalfPunc</ability>
      <abilityName>全半角检查</abilityName>
      <candidateList>
        <item>（</item>
      </candidateList>
      <explain>文本全半角错误。</explain>
      <paraID>395483F7</paraID>
      <start>64</start>
      <end>65</end>
      <status>modified</status>
      <modifiedWord>（</modifiedWord>
      <trackRevisions>false</trackRevisions>
    </reviewItem>
    <reviewItem>
      <errorID>b3febcfd-788b-44f4-9475-833348e890aa</errorID>
      <errorWord>)</errorWord>
      <group>L1_Format</group>
      <groupName>格式问题</groupName>
      <ability>L2_HalfPunc</ability>
      <abilityName>全半角检查</abilityName>
      <candidateList>
        <item>）</item>
      </candidateList>
      <explain>文本全半角错误。</explain>
      <paraID>395483F7</paraID>
      <start>66</start>
      <end>67</end>
      <status>modified</status>
      <modifiedWord>）</modifiedWord>
      <trackRevisions>false</trackRevisions>
    </reviewItem>
    <reviewItem>
      <errorID>010a6134-1e0d-4868-a720-fe02b2cada73</errorID>
      <errorWord>《党章》</errorWord>
      <group>L1_Political</group>
      <groupName>政治性问题</groupName>
      <ability>L2_Unpolitical</ability>
      <abilityName>政治敏感错误</abilityName>
      <candidateList>
        <item>《中国共产党章程》</item>
      </candidateList>
      <explain/>
      <paraID>37CE7E32</paraID>
      <start>2</start>
      <end>11</end>
      <status>modified</status>
      <modifiedWord>《中国共产党章程》</modifiedWord>
      <trackRevisions>false</trackRevisions>
    </reviewItem>
    <reviewItem>
      <errorID>0142fdf1-3a0a-42f9-a18c-2002d8725736</errorID>
      <errorWord>《党章》</errorWord>
      <group>L1_Political</group>
      <groupName>政治性问题</groupName>
      <ability>L2_Unpolitical</ability>
      <abilityName>政治敏感错误</abilityName>
      <candidateList>
        <item>《中国共产党章程》</item>
      </candidateList>
      <explain/>
      <paraID>46177F6A</paraID>
      <start>2</start>
      <end>11</end>
      <status>modified</status>
      <modifiedWord>《中国共产党章程》</modifiedWord>
      <trackRevisions>false</trackRevisions>
    </reviewItem>
    <reviewItem>
      <errorID>02e0d277-f774-41f1-9a51-d487ee21568d</errorID>
      <errorWord>《党章》</errorWord>
      <group>L1_Political</group>
      <groupName>政治性问题</groupName>
      <ability>L2_Unpolitical</ability>
      <abilityName>政治敏感错误</abilityName>
      <candidateList>
        <item>《中国共产党章程》</item>
      </candidateList>
      <explain/>
      <paraID>298362E4</paraID>
      <start>2</start>
      <end>11</end>
      <status>modified</status>
      <modifiedWord>《中国共产党章程》</modifiedWord>
      <trackRevisions>false</trackRevisions>
    </reviewItem>
    <reviewItem>
      <errorID>501a1c4b-96b3-43c4-8ab5-012046c84c29</errorID>
      <errorWord>《党章》</errorWord>
      <group>L1_Political</group>
      <groupName>政治性问题</groupName>
      <ability>L2_Unpolitical</ability>
      <abilityName>政治敏感错误</abilityName>
      <candidateList>
        <item>《中国共产党章程》</item>
      </candidateList>
      <explain/>
      <paraID> B0E74AC</paraID>
      <start>2</start>
      <end>11</end>
      <status>modified</status>
      <modifiedWord>《中国共产党章程》</modifiedWord>
      <trackRevisions>false</trackRevisions>
    </reviewItem>
    <reviewItem>
      <errorID>bef90ea9-07e8-4092-8e36-490ed5ccfd10</errorID>
      <errorWord>《党章》</errorWord>
      <group>L1_Political</group>
      <groupName>政治性问题</groupName>
      <ability>L2_Unpolitical</ability>
      <abilityName>政治敏感错误</abilityName>
      <candidateList>
        <item>《中国共产党章程》</item>
      </candidateList>
      <explain/>
      <paraID>6C6121B8</paraID>
      <start>2</start>
      <end>11</end>
      <status>modified</status>
      <modifiedWord>《中国共产党章程》</modifiedWord>
      <trackRevisions>false</trackRevisions>
    </reviewItem>
    <reviewItem>
      <errorID>47e09075-ba7b-4bc1-ab43-59e79cd96951</errorID>
      <errorWord>.</errorWord>
      <group>L1_Word</group>
      <groupName>字词问题</groupName>
      <ability>L2_Typo</ability>
      <abilityName>字词错误</abilityName>
      <candidateList>
        <item>.不</item>
      </candidateList>
      <explain/>
      <paraID>686B5D0B</paraID>
      <start>18</start>
      <end>19</end>
      <status>unmodified</status>
      <modifiedWord/>
      <trackRevisions>false</trackRevisions>
    </reviewItem>
    <reviewItem>
      <errorID>37c52d0a-d0e0-4ff0-aa24-bf3d9f184199</errorID>
      <errorWord>《党章》</errorWord>
      <group>L1_Political</group>
      <groupName>政治性问题</groupName>
      <ability>L2_Unpolitical</ability>
      <abilityName>政治敏感错误</abilityName>
      <candidateList>
        <item>《中国共产党章程》</item>
      </candidateList>
      <explain/>
      <paraID>7D430C5A</paraID>
      <start>2</start>
      <end>11</end>
      <status>modified</status>
      <modifiedWord>《中国共产党章程》</modifiedWord>
      <trackRevisions>false</trackRevisions>
    </reviewItem>
    <reviewItem>
      <errorID>03c23a38-873f-424b-a933-3557c400bf61</errorID>
      <errorWord>《党章》</errorWord>
      <group>L1_Political</group>
      <groupName>政治性问题</groupName>
      <ability>L2_Unpolitical</ability>
      <abilityName>政治敏感错误</abilityName>
      <candidateList>
        <item>《中国共产党章程》</item>
      </candidateList>
      <explain/>
      <paraID>7FA0137F</paraID>
      <start>3</start>
      <end>12</end>
      <status>modified</status>
      <modifiedWord>《中国共产党章程》</modifiedWord>
      <trackRevisions>false</trackRevisions>
    </reviewItem>
    <reviewItem>
      <errorID>946654fc-aa9b-421e-82df-9f3b71188712</errorID>
      <errorWord>国际国内双循环</errorWord>
      <group>L1_Political</group>
      <groupName>政治性问题</groupName>
      <ability>L2_Unpolitical</ability>
      <abilityName>政治敏感错误</abilityName>
      <candidateList>
        <item>国内国际双循环</item>
      </candidateList>
      <explain/>
      <paraID>78960B14</paraID>
      <start>12</start>
      <end>19</end>
      <status>unmodified</status>
      <modifiedWord/>
      <trackRevisions>false</trackRevisions>
    </reviewItem>
    <reviewItem>
      <errorID>884cdae2-a96a-4aa8-b906-00f05e448e56</errorID>
      <errorWord>以国际大循环为主体</errorWord>
      <group>L1_Political</group>
      <groupName>政治性问题</groupName>
      <ability>L2_Keyword</ability>
      <abilityName>固定表述</abilityName>
      <candidateList>
        <item>以国内大循环为主体</item>
      </candidateList>
      <explain>词汇“以国内大循环为主体”在特定场景下为固定表述形式，请确认此处的“以国际大循环为主体”是否存在不当。</explain>
      <paraID>659856AD</paraID>
      <start>2</start>
      <end>11</end>
      <status>unmodified</status>
      <modifiedWord/>
      <trackRevisions>false</trackRevisions>
    </reviewItem>
    <reviewItem>
      <errorID>177aebf4-60e0-40ac-969c-3dff32d27ccd</errorID>
      <errorWord>以国际大循环为主体</errorWord>
      <group>L1_Political</group>
      <groupName>政治性问题</groupName>
      <ability>L2_Keyword</ability>
      <abilityName>固定表述</abilityName>
      <candidateList>
        <item>以国内大循环为主体</item>
      </candidateList>
      <explain>词汇“以国内大循环为主体”在特定场景下为固定表述形式，请确认此处的“以国际大循环为主体”是否存在不当。</explain>
      <paraID>1879729C</paraID>
      <start>2</start>
      <end>11</end>
      <status>unmodified</status>
      <modifiedWord/>
      <trackRevisions>false</trackRevisions>
    </reviewItem>
    <reviewItem>
      <errorID>a63c4b39-d5b1-4175-b789-bf161d26557d</errorID>
      <errorWord>国际国内双循环</errorWord>
      <group>L1_Political</group>
      <groupName>政治性问题</groupName>
      <ability>L2_Unpolitical</ability>
      <abilityName>政治敏感错误</abilityName>
      <candidateList>
        <item>国内国际双循环</item>
      </candidateList>
      <explain/>
      <paraID>1879729C</paraID>
      <start>12</start>
      <end>19</end>
      <status>unmodified</status>
      <modifiedWord/>
      <trackRevisions>false</trackRevisions>
    </reviewItem>
    <reviewItem>
      <errorID>a057a7bc-e9b0-4bd9-b2b3-1db697cf2e4f</errorID>
      <errorWord>《党章》</errorWord>
      <group>L1_Political</group>
      <groupName>政治性问题</groupName>
      <ability>L2_Unpolitical</ability>
      <abilityName>政治敏感错误</abilityName>
      <candidateList>
        <item>《中国共产党章程》</item>
      </candidateList>
      <explain/>
      <paraID>7E89F8F1</paraID>
      <start>3</start>
      <end>12</end>
      <status>modified</status>
      <modifiedWord>《中国共产党章程》</modifiedWord>
      <trackRevisions>false</trackRevisions>
    </reviewItem>
    <reviewItem>
      <errorID>4f5aa26f-896f-4c35-91e1-361b0fa71182</errorID>
      <errorWord>《党章》</errorWord>
      <group>L1_Political</group>
      <groupName>政治性问题</groupName>
      <ability>L2_Unpolitical</ability>
      <abilityName>政治敏感错误</abilityName>
      <candidateList>
        <item>《中国共产党章程》</item>
      </candidateList>
      <explain/>
      <paraID>76557C34</paraID>
      <start>3</start>
      <end>12</end>
      <status>modified</status>
      <modifiedWord>《中国共产党章程》</modifiedWord>
      <trackRevisions>false</trackRevisions>
    </reviewItem>
    <reviewItem>
      <errorID>e36936d7-f0f6-43a1-acf1-94fd323dbe9a</errorID>
      <errorWord>《党章》</errorWord>
      <group>L1_Political</group>
      <groupName>政治性问题</groupName>
      <ability>L2_Unpolitical</ability>
      <abilityName>政治敏感错误</abilityName>
      <candidateList>
        <item>《中国共产党章程》</item>
      </candidateList>
      <explain/>
      <paraID>3D0DABCC</paraID>
      <start>3</start>
      <end>12</end>
      <status>modified</status>
      <modifiedWord>《中国共产党章程》</modifiedWord>
      <trackRevisions>false</trackRevisions>
    </reviewItem>
    <reviewItem>
      <errorID>10a08e49-1d24-473a-b1ea-fb5028564b41</errorID>
      <errorWord>《党章》</errorWord>
      <group>L1_Political</group>
      <groupName>政治性问题</groupName>
      <ability>L2_Unpolitical</ability>
      <abilityName>政治敏感错误</abilityName>
      <candidateList>
        <item>《中国共产党章程》</item>
      </candidateList>
      <explain/>
      <paraID>340E7AA6</paraID>
      <start>3</start>
      <end>12</end>
      <status>modified</status>
      <modifiedWord>《中国共产党章程》</modifiedWord>
      <trackRevisions>false</trackRevisions>
    </reviewItem>
    <reviewItem>
      <errorID>88b26116-626d-45d1-b09c-460001333260</errorID>
      <errorWord>《党章》</errorWord>
      <group>L1_Political</group>
      <groupName>政治性问题</groupName>
      <ability>L2_Unpolitical</ability>
      <abilityName>政治敏感错误</abilityName>
      <candidateList>
        <item>《中国共产党章程》</item>
      </candidateList>
      <explain/>
      <paraID>230250A1</paraID>
      <start>3</start>
      <end>12</end>
      <status>modified</status>
      <modifiedWord>《中国共产党章程》</modifiedWord>
      <trackRevisions>false</trackRevisions>
    </reviewItem>
    <reviewItem>
      <errorID>963a3814-2f37-454d-8fcb-8bdc184093dd</errorID>
      <errorWord>《党章》</errorWord>
      <group>L1_Political</group>
      <groupName>政治性问题</groupName>
      <ability>L2_Unpolitical</ability>
      <abilityName>政治敏感错误</abilityName>
      <candidateList>
        <item>《中国共产党章程》</item>
      </candidateList>
      <explain/>
      <paraID>779B419F</paraID>
      <start>3</start>
      <end>12</end>
      <status>modified</status>
      <modifiedWord>《中国共产党章程》</modifiedWord>
      <trackRevisions>false</trackRevisions>
    </reviewItem>
    <reviewItem>
      <errorID>32e5f9cf-56d2-4f90-95bb-a4e4121fe789</errorID>
      <errorWord>《党章》</errorWord>
      <group>L1_Political</group>
      <groupName>政治性问题</groupName>
      <ability>L2_Unpolitical</ability>
      <abilityName>政治敏感错误</abilityName>
      <candidateList>
        <item>《中国共产党章程》</item>
      </candidateList>
      <explain/>
      <paraID>1A5DB04B</paraID>
      <start>3</start>
      <end>12</end>
      <status>modified</status>
      <modifiedWord>《中国共产党章程》</modifiedWord>
      <trackRevisions>false</trackRevisions>
    </reviewItem>
    <reviewItem>
      <errorID>4c400a31-5266-4c9b-bf69-5dfd1f04d02b</errorID>
      <errorWord>《党章》</errorWord>
      <group>L1_Political</group>
      <groupName>政治性问题</groupName>
      <ability>L2_Unpolitical</ability>
      <abilityName>政治敏感错误</abilityName>
      <candidateList>
        <item>《中国共产党章程》</item>
      </candidateList>
      <explain/>
      <paraID>2E84FE10</paraID>
      <start>3</start>
      <end>12</end>
      <status>modified</status>
      <modifiedWord>《中国共产党章程》</modifiedWord>
      <trackRevisions>false</trackRevisions>
    </reviewItem>
    <reviewItem>
      <errorID>8171a463-eded-48f5-98eb-9d1fed52f30d</errorID>
      <errorWord>《党章》</errorWord>
      <group>L1_Political</group>
      <groupName>政治性问题</groupName>
      <ability>L2_Unpolitical</ability>
      <abilityName>政治敏感错误</abilityName>
      <candidateList>
        <item>《中国共产党章程》</item>
      </candidateList>
      <explain/>
      <paraID>470D4435</paraID>
      <start>3</start>
      <end>12</end>
      <status>modified</status>
      <modifiedWord>《中国共产党章程》</modifiedWord>
      <trackRevisions>false</trackRevisions>
    </reviewItem>
    <reviewItem>
      <errorID>e17c611a-beb2-4fd0-a64f-c6997ba905c3</errorID>
      <errorWord>《党章》</errorWord>
      <group>L1_Political</group>
      <groupName>政治性问题</groupName>
      <ability>L2_Unpolitical</ability>
      <abilityName>政治敏感错误</abilityName>
      <candidateList>
        <item>《中国共产党章程》</item>
      </candidateList>
      <explain/>
      <paraID>2C63EC96</paraID>
      <start>3</start>
      <end>12</end>
      <status>modified</status>
      <modifiedWord>《中国共产党章程》</modifiedWord>
      <trackRevisions>false</trackRevisions>
    </reviewItem>
    <reviewItem>
      <errorID>ec26b15b-5e6f-410a-9530-ee07425c134d</errorID>
      <errorWord>《党章》</errorWord>
      <group>L1_Political</group>
      <groupName>政治性问题</groupName>
      <ability>L2_Unpolitical</ability>
      <abilityName>政治敏感错误</abilityName>
      <candidateList>
        <item>《中国共产党章程》</item>
      </candidateList>
      <explain/>
      <paraID>62F013B6</paraID>
      <start>3</start>
      <end>12</end>
      <status>modified</status>
      <modifiedWord>《中国共产党章程》</modifiedWord>
      <trackRevisions>false</trackRevisions>
    </reviewItem>
    <reviewItem>
      <errorID>211d65c5-5f78-410a-a97b-de0225d7c547</errorID>
      <errorWord>《党章》</errorWord>
      <group>L1_Political</group>
      <groupName>政治性问题</groupName>
      <ability>L2_Unpolitical</ability>
      <abilityName>政治敏感错误</abilityName>
      <candidateList>
        <item>《中国共产党章程》</item>
      </candidateList>
      <explain/>
      <paraID>6D3D5B3F</paraID>
      <start>3</start>
      <end>12</end>
      <status>modified</status>
      <modifiedWord>《中国共产党章程》</modifiedWord>
      <trackRevisions>false</trackRevisions>
    </reviewItem>
    <reviewItem>
      <errorID>f3984f82-d2de-4a7f-a991-c444714ab5d0</errorID>
      <errorWord>《党章》</errorWord>
      <group>L1_Political</group>
      <groupName>政治性问题</groupName>
      <ability>L2_Unpolitical</ability>
      <abilityName>政治敏感错误</abilityName>
      <candidateList>
        <item>《中国共产党章程》</item>
      </candidateList>
      <explain/>
      <paraID>671BB4F1</paraID>
      <start>3</start>
      <end>12</end>
      <status>modified</status>
      <modifiedWord>《中国共产党章程》</modifiedWord>
      <trackRevisions>false</trackRevisions>
    </reviewItem>
    <reviewItem>
      <errorID>882f4f3f-69f1-4422-b45d-1538837b11b4</errorID>
      <errorWord>《党章》</errorWord>
      <group>L1_Political</group>
      <groupName>政治性问题</groupName>
      <ability>L2_Unpolitical</ability>
      <abilityName>政治敏感错误</abilityName>
      <candidateList>
        <item>《中国共产党章程》</item>
      </candidateList>
      <explain/>
      <paraID> D0EBB18</paraID>
      <start>3</start>
      <end>12</end>
      <status>modified</status>
      <modifiedWord>《中国共产党章程》</modifiedWord>
      <trackRevisions>false</trackRevisions>
    </reviewItem>
    <reviewItem>
      <errorID>09ef4e0d-9805-4614-8424-103fb54906c6</errorID>
      <errorWord>(</errorWord>
      <group>L1_Format</group>
      <groupName>格式问题</groupName>
      <ability>L2_HalfPunc</ability>
      <abilityName>全半角检查</abilityName>
      <candidateList>
        <item>（</item>
      </candidateList>
      <explain>文本全半角错误。</explain>
      <paraID> EDDC6CC</paraID>
      <start>94</start>
      <end>95</end>
      <status>modified</status>
      <modifiedWord>（</modifiedWord>
      <trackRevisions>false</trackRevisions>
    </reviewItem>
    <reviewItem>
      <errorID>938daca1-f1b9-4871-b495-2aeabb0592a7</errorID>
      <errorWord>)</errorWord>
      <group>L1_Format</group>
      <groupName>格式问题</groupName>
      <ability>L2_HalfPunc</ability>
      <abilityName>全半角检查</abilityName>
      <candidateList>
        <item>）</item>
      </candidateList>
      <explain>文本全半角错误。</explain>
      <paraID> EDDC6CC</paraID>
      <start>96</start>
      <end>97</end>
      <status>modified</status>
      <modifiedWord>）</modifiedWord>
      <trackRevisions>false</trackRevisions>
    </reviewItem>
    <reviewItem>
      <errorID>d56fc13e-e05b-4b81-b126-0d9d3688f025</errorID>
      <errorWord>(</errorWord>
      <group>L1_Format</group>
      <groupName>格式问题</groupName>
      <ability>L2_HalfPunc</ability>
      <abilityName>全半角检查</abilityName>
      <candidateList>
        <item>（</item>
      </candidateList>
      <explain>文本全半角错误。</explain>
      <paraID>61895F9E</paraID>
      <start>62</start>
      <end>63</end>
      <status>modified</status>
      <modifiedWord>（</modifiedWord>
      <trackRevisions>false</trackRevisions>
    </reviewItem>
    <reviewItem>
      <errorID>fd3421e1-c57c-40f7-8292-8a9eff483a19</errorID>
      <errorWord>)</errorWord>
      <group>L1_Format</group>
      <groupName>格式问题</groupName>
      <ability>L2_HalfPunc</ability>
      <abilityName>全半角检查</abilityName>
      <candidateList>
        <item>）</item>
      </candidateList>
      <explain>文本全半角错误。</explain>
      <paraID>61895F9E</paraID>
      <start>64</start>
      <end>65</end>
      <status>modified</status>
      <modifiedWord>）</modifiedWord>
      <trackRevisions>false</trackRevisions>
    </reviewItem>
    <reviewItem>
      <errorID>d31a7b99-cd58-4fb4-81a2-3bd1e541e220</errorID>
      <errorWord>(</errorWord>
      <group>L1_Format</group>
      <groupName>格式问题</groupName>
      <ability>L2_HalfPunc</ability>
      <abilityName>全半角检查</abilityName>
      <candidateList>
        <item>（</item>
      </candidateList>
      <explain>文本全半角错误。</explain>
      <paraID>7B349E3F</paraID>
      <start>57</start>
      <end>58</end>
      <status>modified</status>
      <modifiedWord>（</modifiedWord>
      <trackRevisions>false</trackRevisions>
    </reviewItem>
    <reviewItem>
      <errorID>87039812-0200-4200-9607-720804531682</errorID>
      <errorWord>)</errorWord>
      <group>L1_Format</group>
      <groupName>格式问题</groupName>
      <ability>L2_HalfPunc</ability>
      <abilityName>全半角检查</abilityName>
      <candidateList>
        <item>）</item>
      </candidateList>
      <explain>文本全半角错误。</explain>
      <paraID>7B349E3F</paraID>
      <start>59</start>
      <end>60</end>
      <status>modified</status>
      <modifiedWord>）</modifiedWord>
      <trackRevisions>false</trackRevisions>
    </reviewItem>
    <reviewItem>
      <errorID>6d720e89-6b32-4928-a890-1e1b09257c3c</errorID>
      <errorWord>(</errorWord>
      <group>L1_Format</group>
      <groupName>格式问题</groupName>
      <ability>L2_HalfPunc</ability>
      <abilityName>全半角检查</abilityName>
      <candidateList>
        <item>（</item>
      </candidateList>
      <explain>文本全半角错误。</explain>
      <paraID> 275B554</paraID>
      <start>62</start>
      <end>63</end>
      <status>modified</status>
      <modifiedWord>（</modifiedWord>
      <trackRevisions>false</trackRevisions>
    </reviewItem>
    <reviewItem>
      <errorID>081d19ef-b789-444f-b6f3-79b63d9ad4f9</errorID>
      <errorWord>)</errorWord>
      <group>L1_Format</group>
      <groupName>格式问题</groupName>
      <ability>L2_HalfPunc</ability>
      <abilityName>全半角检查</abilityName>
      <candidateList>
        <item>）</item>
      </candidateList>
      <explain>文本全半角错误。</explain>
      <paraID> 275B554</paraID>
      <start>64</start>
      <end>65</end>
      <status>modified</status>
      <modifiedWord>）</modifiedWord>
      <trackRevisions>false</trackRevisions>
    </reviewItem>
    <reviewItem>
      <errorID>f4e28987-0eff-48bb-870a-a72e3f9be270</errorID>
      <errorWord>(</errorWord>
      <group>L1_Format</group>
      <groupName>格式问题</groupName>
      <ability>L2_HalfPunc</ability>
      <abilityName>全半角检查</abilityName>
      <candidateList>
        <item>（</item>
      </candidateList>
      <explain>文本全半角错误。</explain>
      <paraID>3E8F917C</paraID>
      <start>66</start>
      <end>67</end>
      <status>modified</status>
      <modifiedWord>（</modifiedWord>
      <trackRevisions>false</trackRevisions>
    </reviewItem>
    <reviewItem>
      <errorID>5fc98701-8b38-4746-b877-2453f8073380</errorID>
      <errorWord>)</errorWord>
      <group>L1_Format</group>
      <groupName>格式问题</groupName>
      <ability>L2_HalfPunc</ability>
      <abilityName>全半角检查</abilityName>
      <candidateList>
        <item>）</item>
      </candidateList>
      <explain>文本全半角错误。</explain>
      <paraID>3E8F917C</paraID>
      <start>68</start>
      <end>69</end>
      <status>modified</status>
      <modifiedWord>）</modifiedWord>
      <trackRevisions>false</trackRevisions>
    </reviewItem>
    <reviewItem>
      <errorID>44dab30a-843b-4510-8114-08ba3f3feb92</errorID>
      <errorWord>人</errorWord>
      <group>L1_Word</group>
      <groupName>字词问题</groupName>
      <ability>L2_Typo</ability>
      <abilityName>字词错误</abilityName>
      <candidateList>
        <item>人员</item>
      </candidateList>
      <explain>〈名〉担任某种职务的人：机关工作～｜值班～｜～配备。</explain>
      <paraID>7911B1AB</paraID>
      <start>19</start>
      <end>20</end>
      <status>unmodified</status>
      <modifiedWord/>
      <trackRevisions>false</trackRevisions>
    </reviewItem>
    <reviewItem>
      <errorID>dcaf58d4-bd37-4b0e-a3d2-59361c579406</errorID>
      <errorWord>作证</errorWord>
      <group>L1_Word</group>
      <groupName>字词问题</groupName>
      <ability>L2_Alias</ability>
      <abilityName>也作/曾用词</abilityName>
      <candidateList>
        <item>做证</item>
      </candidateList>
      <explain>词汇[作证]为不规范表述或旧称，其规范书面表述为[做证]。</explain>
      <paraID>2681CCC9</paraID>
      <start>71</start>
      <end>73</end>
      <status>unmodified</status>
      <modifiedWord/>
      <trackRevisions>false</trackRevisions>
    </reviewItem>
    <reviewItem>
      <errorID>9fbead79-ceb1-4e22-85d6-8b54f900dad8</errorID>
      <errorWord>“</errorWord>
      <group>L1_Punc</group>
      <groupName>标点问题</groupName>
      <ability>L2_Punc</ability>
      <abilityName>标点符号检查</abilityName>
      <candidateList/>
      <explain/>
      <paraID> A463181</paraID>
      <start>18</start>
      <end>19</end>
      <status>ignored</status>
      <modifiedWord/>
      <trackRevisions>false</trackRevisions>
    </reviewItem>
    <reviewItem>
      <errorID>fbb2a4a1-e6a7-4341-93cf-c51048c0d116</errorID>
      <errorWord>十八届三中全会精神</errorWord>
      <group>L1_Political</group>
      <groupName>政治性问题</groupName>
      <ability>L2_Unpolitical</ability>
      <abilityName>政治敏感错误</abilityName>
      <candidateList>
        <item>党的十八届三中全会精神</item>
      </candidateList>
      <explain/>
      <paraID>51D02428</paraID>
      <start>2</start>
      <end>11</end>
      <status>unmodified</status>
      <modifiedWord/>
      <trackRevisions>false</trackRevisions>
    </reviewItem>
    <reviewItem>
      <errorID>d7fc1ad2-a5e6-4121-b3d0-7afbe931e6fe</errorID>
      <errorWord>十八大精神</errorWord>
      <group>L1_Political</group>
      <groupName>政治性问题</groupName>
      <ability>L2_Unpolitical</ability>
      <abilityName>政治敏感错误</abilityName>
      <candidateList>
        <item>党的十八大精神</item>
      </candidateList>
      <explain/>
      <paraID>51D02428</paraID>
      <start>25</start>
      <end>30</end>
      <status>unmodified</status>
      <modifiedWord/>
      <trackRevisions>false</trackRevisions>
    </reviewItem>
    <reviewItem>
      <errorID>58087726-cc98-4eb1-a37c-fa188a1dad50</errorID>
      <errorWord>从严治党</errorWord>
      <group>L1_Political</group>
      <groupName>政治性问题</groupName>
      <ability>L2_Unpolitical</ability>
      <abilityName>政治敏感错误</abilityName>
      <candidateList>
        <item>全面从严治党</item>
      </candidateList>
      <explain/>
      <paraID>3A96CDD5</paraID>
      <start>7</start>
      <end>11</end>
      <status>unmodified</status>
      <modifiedWord/>
      <trackRevisions>false</trackRevisions>
    </reviewItem>
    <reviewItem>
      <errorID>943d9f91-d677-43f6-bcce-b74d02614534</errorID>
      <errorWord>(</errorWord>
      <group>L1_Format</group>
      <groupName>格式问题</groupName>
      <ability>L2_HalfPunc</ability>
      <abilityName>全半角检查</abilityName>
      <candidateList>
        <item>（</item>
      </candidateList>
      <explain>文本全半角错误。</explain>
      <paraID>66462FAA</paraID>
      <start>94</start>
      <end>95</end>
      <status>modified</status>
      <modifiedWord>（</modifiedWord>
      <trackRevisions>false</trackRevisions>
    </reviewItem>
    <reviewItem>
      <errorID>d867a011-05a3-41aa-a541-31702f0feba1</errorID>
      <errorWord>)</errorWord>
      <group>L1_Format</group>
      <groupName>格式问题</groupName>
      <ability>L2_HalfPunc</ability>
      <abilityName>全半角检查</abilityName>
      <candidateList>
        <item>）</item>
      </candidateList>
      <explain>文本全半角错误。</explain>
      <paraID>66462FAA</paraID>
      <start>96</start>
      <end>97</end>
      <status>modified</status>
      <modifiedWord>）</modifiedWord>
      <trackRevisions>false</trackRevisions>
    </reviewItem>
    <reviewItem>
      <errorID>64192b03-bbe1-4ec1-872e-9dc80055bb38</errorID>
      <errorWord>(</errorWord>
      <group>L1_Format</group>
      <groupName>格式问题</groupName>
      <ability>L2_HalfPunc</ability>
      <abilityName>全半角检查</abilityName>
      <candidateList>
        <item>（</item>
      </candidateList>
      <explain>文本全半角错误。</explain>
      <paraID>14B060D2</paraID>
      <start>110</start>
      <end>111</end>
      <status>modified</status>
      <modifiedWord>（</modifiedWord>
      <trackRevisions>false</trackRevisions>
    </reviewItem>
    <reviewItem>
      <errorID>20f8aef0-38a6-4ac3-b5a2-6133cdc08032</errorID>
      <errorWord>)</errorWord>
      <group>L1_Format</group>
      <groupName>格式问题</groupName>
      <ability>L2_HalfPunc</ability>
      <abilityName>全半角检查</abilityName>
      <candidateList>
        <item>）</item>
      </candidateList>
      <explain>文本全半角错误。</explain>
      <paraID>14B060D2</paraID>
      <start>112</start>
      <end>113</end>
      <status>modified</status>
      <modifiedWord>）</modifiedWord>
      <trackRevisions>false</trackRevisions>
    </reviewItem>
    <reviewItem>
      <errorID>6baecc50-b528-43cd-808d-5d9d32a58efe</errorID>
      <errorWord>(</errorWord>
      <group>L1_Format</group>
      <groupName>格式问题</groupName>
      <ability>L2_HalfPunc</ability>
      <abilityName>全半角检查</abilityName>
      <candidateList>
        <item>（</item>
      </candidateList>
      <explain>文本全半角错误。</explain>
      <paraID> A768A92</paraID>
      <start>127</start>
      <end>128</end>
      <status>modified</status>
      <modifiedWord>（</modifiedWord>
      <trackRevisions>false</trackRevisions>
    </reviewItem>
    <reviewItem>
      <errorID>a4af3e6c-eab2-4d25-a456-c2ed6c4d221b</errorID>
      <errorWord>)</errorWord>
      <group>L1_Format</group>
      <groupName>格式问题</groupName>
      <ability>L2_HalfPunc</ability>
      <abilityName>全半角检查</abilityName>
      <candidateList>
        <item>）</item>
      </candidateList>
      <explain>文本全半角错误。</explain>
      <paraID> A768A92</paraID>
      <start>129</start>
      <end>130</end>
      <status>modified</status>
      <modifiedWord>）</modifiedWord>
      <trackRevisions>false</trackRevisions>
    </reviewItem>
    <reviewItem>
      <errorID>7590a73e-b42b-48dd-b37a-6e5351240687</errorID>
      <errorWord>作证</errorWord>
      <group>L1_Word</group>
      <groupName>字词问题</groupName>
      <ability>L2_Alias</ability>
      <abilityName>也作/曾用词</abilityName>
      <candidateList>
        <item>做证</item>
      </candidateList>
      <explain>词汇[作证]为不规范表述或旧称，其规范书面表述为[做证]。</explain>
      <paraID> 93E1B72</paraID>
      <start>35</start>
      <end>37</end>
      <status>unmodified</status>
      <modifiedWord/>
      <trackRevisions>false</trackRevisions>
    </reviewItem>
    <reviewItem>
      <errorID>0a06a06c-462a-49d3-930b-9e3e6fa80a37</errorID>
      <errorWord>作证</errorWord>
      <group>L1_Word</group>
      <groupName>字词问题</groupName>
      <ability>L2_Alias</ability>
      <abilityName>也作/曾用词</abilityName>
      <candidateList>
        <item>做证</item>
      </candidateList>
      <explain>词汇[作证]为不规范表述或旧称，其规范书面表述为[做证]。</explain>
      <paraID>71E15F80</paraID>
      <start>4</start>
      <end>6</end>
      <status>unmodified</status>
      <modifiedWord/>
      <trackRevisions>false</trackRevisions>
    </reviewItem>
    <reviewItem>
      <errorID>ceea7fd7-144d-438c-a4a9-2096394ea0dc</errorID>
      <errorWord>作证</errorWord>
      <group>L1_Word</group>
      <groupName>字词问题</groupName>
      <ability>L2_Alias</ability>
      <abilityName>也作/曾用词</abilityName>
      <candidateList>
        <item>做证</item>
      </candidateList>
      <explain>词汇[作证]为不规范表述或旧称，其规范书面表述为[做证]。</explain>
      <paraID>71E15F80</paraID>
      <start>17</start>
      <end>19</end>
      <status>unmodified</status>
      <modifiedWord/>
      <trackRevisions>false</trackRevisions>
    </reviewItem>
    <reviewItem>
      <errorID>62c8f459-aeb7-4f60-82fe-581bc1abb1a4</errorID>
      <errorWord>作证</errorWord>
      <group>L1_Word</group>
      <groupName>字词问题</groupName>
      <ability>L2_Alias</ability>
      <abilityName>也作/曾用词</abilityName>
      <candidateList>
        <item>做证</item>
      </candidateList>
      <explain>词汇[作证]为不规范表述或旧称，其规范书面表述为[做证]。</explain>
      <paraID>3754E41B</paraID>
      <start>4</start>
      <end>6</end>
      <status>unmodified</status>
      <modifiedWord/>
      <trackRevisions>false</trackRevisions>
    </reviewItem>
    <reviewItem>
      <errorID>7d71c9d4-cdf1-400b-9147-1344ccadc5c4</errorID>
      <errorWord>(</errorWord>
      <group>L1_Format</group>
      <groupName>格式问题</groupName>
      <ability>L2_HalfPunc</ability>
      <abilityName>全半角检查</abilityName>
      <candidateList>
        <item>（</item>
      </candidateList>
      <explain>文本全半角错误。</explain>
      <paraID>46432C9D</paraID>
      <start>60</start>
      <end>61</end>
      <status>modified</status>
      <modifiedWord>（</modifiedWord>
      <trackRevisions>false</trackRevisions>
    </reviewItem>
    <reviewItem>
      <errorID>84018463-ebca-4c8c-8874-1c37b5cc9e79</errorID>
      <errorWord>)</errorWord>
      <group>L1_Format</group>
      <groupName>格式问题</groupName>
      <ability>L2_HalfPunc</ability>
      <abilityName>全半角检查</abilityName>
      <candidateList>
        <item>）</item>
      </candidateList>
      <explain>文本全半角错误。</explain>
      <paraID>46432C9D</paraID>
      <start>62</start>
      <end>63</end>
      <status>modified</status>
      <modifiedWord>）</modifiedWord>
      <trackRevisions>false</trackRevisions>
    </reviewItem>
    <reviewItem>
      <errorID>8bd1c49c-bc79-4584-a5d7-54300908037a</errorID>
      <errorWord>(</errorWord>
      <group>L1_Format</group>
      <groupName>格式问题</groupName>
      <ability>L2_HalfPunc</ability>
      <abilityName>全半角检查</abilityName>
      <candidateList>
        <item>（</item>
      </candidateList>
      <explain>文本全半角错误。</explain>
      <paraID>3A7A369C</paraID>
      <start>91</start>
      <end>92</end>
      <status>modified</status>
      <modifiedWord>（</modifiedWord>
      <trackRevisions>false</trackRevisions>
    </reviewItem>
    <reviewItem>
      <errorID>ebf94db5-179e-4d1a-ad8e-1f9164d7eda8</errorID>
      <errorWord>)</errorWord>
      <group>L1_Format</group>
      <groupName>格式问题</groupName>
      <ability>L2_HalfPunc</ability>
      <abilityName>全半角检查</abilityName>
      <candidateList>
        <item>）</item>
      </candidateList>
      <explain>文本全半角错误。</explain>
      <paraID>3A7A369C</paraID>
      <start>93</start>
      <end>94</end>
      <status>modified</status>
      <modifiedWord>）</modifiedWord>
      <trackRevisions>false</trackRevisions>
    </reviewItem>
    <reviewItem>
      <errorID>fe5da14c-c831-49f6-941c-52f7b7a464ca</errorID>
      <errorWord>(</errorWord>
      <group>L1_Format</group>
      <groupName>格式问题</groupName>
      <ability>L2_HalfPunc</ability>
      <abilityName>全半角检查</abilityName>
      <candidateList>
        <item>（</item>
      </candidateList>
      <explain>文本全半角错误。</explain>
      <paraID>1C35BCFC</paraID>
      <start>74</start>
      <end>75</end>
      <status>modified</status>
      <modifiedWord>（</modifiedWord>
      <trackRevisions>false</trackRevisions>
    </reviewItem>
    <reviewItem>
      <errorID>4ccf7db1-4af0-4f42-93b0-48b59714b0a3</errorID>
      <errorWord>)</errorWord>
      <group>L1_Format</group>
      <groupName>格式问题</groupName>
      <ability>L2_HalfPunc</ability>
      <abilityName>全半角检查</abilityName>
      <candidateList>
        <item>）</item>
      </candidateList>
      <explain>文本全半角错误。</explain>
      <paraID>1C35BCFC</paraID>
      <start>76</start>
      <end>77</end>
      <status>modified</status>
      <modifiedWord>）</modifiedWord>
      <trackRevisions>false</trackRevisions>
    </reviewItem>
    <reviewItem>
      <errorID>2445bd84-60c4-4545-9add-8aed1037c6d4</errorID>
      <errorWord>(</errorWord>
      <group>L1_Format</group>
      <groupName>格式问题</groupName>
      <ability>L2_HalfPunc</ability>
      <abilityName>全半角检查</abilityName>
      <candidateList>
        <item>（</item>
      </candidateList>
      <explain>文本全半角错误。</explain>
      <paraID>44BFCB46</paraID>
      <start>125</start>
      <end>126</end>
      <status>modified</status>
      <modifiedWord>（</modifiedWord>
      <trackRevisions>false</trackRevisions>
    </reviewItem>
    <reviewItem>
      <errorID>90fca198-5f70-47be-a5c1-c482be5d051f</errorID>
      <errorWord>)</errorWord>
      <group>L1_Format</group>
      <groupName>格式问题</groupName>
      <ability>L2_HalfPunc</ability>
      <abilityName>全半角检查</abilityName>
      <candidateList>
        <item>）</item>
      </candidateList>
      <explain>文本全半角错误。</explain>
      <paraID>44BFCB46</paraID>
      <start>127</start>
      <end>128</end>
      <status>modified</status>
      <modifiedWord>）</modifiedWord>
      <trackRevisions>false</trackRevisions>
    </reviewItem>
    <reviewItem>
      <errorID>3c5b87ce-fe6c-43e0-a541-6d47b00cd6b6</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52BA3FD6</paraID>
      <start>74</start>
      <end>80</end>
      <status>unmodified</status>
      <modifiedWord/>
      <trackRevisions>false</trackRevisions>
    </reviewItem>
    <reviewItem>
      <errorID>1acd2e40-59c8-47cf-a352-cdb7f9d3df0f</errorID>
      <errorWord>“两个区分开来”</errorWord>
      <group>L1_Political</group>
      <groupName>政治性问题</groupName>
      <ability>L2_Keyword</ability>
      <abilityName>固定表述</abilityName>
      <candidateList>
        <item>“三个区分开来”</item>
      </candidateList>
      <explain>词汇““三个区分开来””在特定场景下为固定表述形式，请确认此处的““两个区分开来””是否存在不当。</explain>
      <paraID>4740E20C</paraID>
      <start>2</start>
      <end>10</end>
      <status>unmodified</status>
      <modifiedWord/>
      <trackRevisions>false</trackRevisions>
    </reviewItem>
    <reviewItem>
      <errorID>dd54348d-5f58-41fd-9ed5-d735c3cd3ad9</errorID>
      <errorWord>四个区分开来</errorWord>
      <group>L1_Political</group>
      <groupName>政治性问题</groupName>
      <ability>L2_Keyword</ability>
      <abilityName>固定表述</abilityName>
      <candidateList>
        <item>三个区分开来</item>
      </candidateList>
      <explain>词汇“三个区分开来”在特定场景下为固定表述形式，请确认此处的“四个区分开来”是否存在不当。</explain>
      <paraID>72EBD5C2</paraID>
      <start>3</start>
      <end>9</end>
      <status>unmodified</status>
      <modifiedWord/>
      <trackRevisions>false</trackRevisions>
    </reviewItem>
    <reviewItem>
      <errorID>54e65b20-5cb0-430a-9c36-0e53927e2ea6</errorID>
      <errorWord>“五个区分开来”</errorWord>
      <group>L1_Political</group>
      <groupName>政治性问题</groupName>
      <ability>L2_Keyword</ability>
      <abilityName>固定表述</abilityName>
      <candidateList>
        <item>“三个区分开来”</item>
      </candidateList>
      <explain>词汇““三个区分开来””在特定场景下为固定表述形式，请确认此处的““五个区分开来””是否存在不当。</explain>
      <paraID>72EBD5C2</paraID>
      <start>18</start>
      <end>26</end>
      <status>unmodified</status>
      <modifiedWord/>
      <trackRevisions>false</trackRevisions>
    </reviewItem>
    <reviewItem>
      <errorID>5baa80c3-61f8-4958-98b2-a4860cd792bb</errorID>
      <errorWord>全面从严治党责任</errorWord>
      <group>L1_Word</group>
      <groupName>字词问题</groupName>
      <ability>L2_Typo</ability>
      <abilityName>字词错误</abilityName>
      <candidateList>
        <item>全面从严治党主体责任</item>
      </candidateList>
      <explain/>
      <paraID>49064F0E</paraID>
      <start>33</start>
      <end>41</end>
      <status>unmodified</status>
      <modifiedWord/>
      <trackRevisions>false</trackRevisions>
    </reviewItem>
    <reviewItem>
      <errorID>dc597275-ef2a-491a-9185-ec8f55d9f685</errorID>
      <errorWord>纪检机关</errorWord>
      <group>L1_Political</group>
      <groupName>政治性问题</groupName>
      <ability>L2_Unpolitical</ability>
      <abilityName>政治敏感错误</abilityName>
      <candidateList>
        <item>纪检监察机关</item>
      </candidateList>
      <explain/>
      <paraID>2CE6E6F7</paraID>
      <start>19</start>
      <end>23</end>
      <status>unmodified</status>
      <modifiedWord/>
      <trackRevisions>false</trackRevisions>
    </reviewItem>
    <reviewItem>
      <errorID>a47f6fe0-39b9-4654-88ae-5348e2772515</errorID>
      <errorWord>(</errorWord>
      <group>L1_Format</group>
      <groupName>格式问题</groupName>
      <ability>L2_HalfPunc</ability>
      <abilityName>全半角检查</abilityName>
      <candidateList>
        <item>（</item>
      </candidateList>
      <explain>文本全半角错误。</explain>
      <paraID>3FC2B79B</paraID>
      <start>27</start>
      <end>28</end>
      <status>modified</status>
      <modifiedWord>（</modifiedWord>
      <trackRevisions>false</trackRevisions>
    </reviewItem>
    <reviewItem>
      <errorID>e96d5814-586a-4bf3-9000-b6855ca15a24</errorID>
      <errorWord>)</errorWord>
      <group>L1_Format</group>
      <groupName>格式问题</groupName>
      <ability>L2_HalfPunc</ability>
      <abilityName>全半角检查</abilityName>
      <candidateList>
        <item>）</item>
      </candidateList>
      <explain>文本全半角错误。</explain>
      <paraID>3FC2B79B</paraID>
      <start>29</start>
      <end>30</end>
      <status>modified</status>
      <modifiedWord>）</modifiedWord>
      <trackRevisions>false</trackRevisions>
    </reviewItem>
    <reviewItem>
      <errorID>5756ad9d-beb0-4b23-81cf-4d4e63bbdade</errorID>
      <errorWord>《党章》</errorWord>
      <group>L1_Political</group>
      <groupName>政治性问题</groupName>
      <ability>L2_Unpolitical</ability>
      <abilityName>政治敏感错误</abilityName>
      <candidateList>
        <item>《中国共产党章程》</item>
      </candidateList>
      <explain/>
      <paraID>2884BDE5</paraID>
      <start>2</start>
      <end>11</end>
      <status>modified</status>
      <modifiedWord>《中国共产党章程》</modifiedWord>
      <trackRevisions>false</trackRevisions>
    </reviewItem>
    <reviewItem>
      <errorID>b086e6a6-4f84-4fa5-abba-1ca66ab4e3ff</errorID>
      <errorWord>《党章》</errorWord>
      <group>L1_Political</group>
      <groupName>政治性问题</groupName>
      <ability>L2_Unpolitical</ability>
      <abilityName>政治敏感错误</abilityName>
      <candidateList>
        <item>《中国共产党章程》</item>
      </candidateList>
      <explain/>
      <paraID> A944055</paraID>
      <start>2</start>
      <end>11</end>
      <status>modified</status>
      <modifiedWord>《中国共产党章程》</modifiedWord>
      <trackRevisions>false</trackRevisions>
    </reviewItem>
    <reviewItem>
      <errorID>d3520249-8f6a-4e40-a028-d304cb653576</errorID>
      <errorWord>.是</errorWord>
      <group>L1_Word</group>
      <groupName>字词问题</groupName>
      <ability>L2_Typo</ability>
      <abilityName>字词错误</abilityName>
      <candidateList>
        <item>.</item>
      </candidateList>
      <explain/>
      <paraID>  CD039A</paraID>
      <start>1</start>
      <end>3</end>
      <status>unmodified</status>
      <modifiedWord/>
      <trackRevisions>false</trackRevisions>
    </reviewItem>
    <reviewItem>
      <errorID>fb3815ef-ec43-42bd-88a2-b805cc335e2e</errorID>
      <errorWord>《党章》</errorWord>
      <group>L1_Political</group>
      <groupName>政治性问题</groupName>
      <ability>L2_Unpolitical</ability>
      <abilityName>政治敏感错误</abilityName>
      <candidateList>
        <item>《中国共产党章程》</item>
      </candidateList>
      <explain/>
      <paraID>4394DF50</paraID>
      <start>2</start>
      <end>11</end>
      <status>modified</status>
      <modifiedWord>《中国共产党章程》</modifiedWord>
      <trackRevisions>false</trackRevisions>
    </reviewItem>
    <reviewItem>
      <errorID>9d908e52-3b4c-42e6-a6d6-5f1683bc4892</errorID>
      <errorWord>《党章》</errorWord>
      <group>L1_Political</group>
      <groupName>政治性问题</groupName>
      <ability>L2_Unpolitical</ability>
      <abilityName>政治敏感错误</abilityName>
      <candidateList>
        <item>《中国共产党章程》</item>
      </candidateList>
      <explain/>
      <paraID> F887E53</paraID>
      <start>2</start>
      <end>11</end>
      <status>modified</status>
      <modifiedWord>《中国共产党章程》</modifiedWord>
      <trackRevisions>false</trackRevisions>
    </reviewItem>
    <reviewItem>
      <errorID>280807bc-47fd-4237-8245-5bfcb2772ca4</errorID>
      <errorWord>《党章》</errorWord>
      <group>L1_Political</group>
      <groupName>政治性问题</groupName>
      <ability>L2_Unpolitical</ability>
      <abilityName>政治敏感错误</abilityName>
      <candidateList>
        <item>《中国共产党章程》</item>
      </candidateList>
      <explain/>
      <paraID>4013ECA4</paraID>
      <start>2</start>
      <end>11</end>
      <status>modified</status>
      <modifiedWord>《中国共产党章程》</modifiedWord>
      <trackRevisions>false</trackRevisions>
    </reviewItem>
    <reviewItem>
      <errorID>8bcbbf32-91b3-44c2-83c8-54bc0eebd1e8</errorID>
      <errorWord>《党章》</errorWord>
      <group>L1_Political</group>
      <groupName>政治性问题</groupName>
      <ability>L2_Unpolitical</ability>
      <abilityName>政治敏感错误</abilityName>
      <candidateList>
        <item>《中国共产党章程》</item>
      </candidateList>
      <explain/>
      <paraID>28B4DBF8</paraID>
      <start>2</start>
      <end>11</end>
      <status>modified</status>
      <modifiedWord>《中国共产党章程》</modifiedWord>
      <trackRevisions>false</trackRevisions>
    </reviewItem>
    <reviewItem>
      <errorID>ae26970f-e5ca-422f-af0b-a806491e3ffb</errorID>
      <errorWord>《党章》</errorWord>
      <group>L1_Political</group>
      <groupName>政治性问题</groupName>
      <ability>L2_Unpolitical</ability>
      <abilityName>政治敏感错误</abilityName>
      <candidateList>
        <item>《中国共产党章程》</item>
      </candidateList>
      <explain/>
      <paraID>4EA00332</paraID>
      <start>2</start>
      <end>11</end>
      <status>modified</status>
      <modifiedWord>《中国共产党章程》</modifiedWord>
      <trackRevisions>false</trackRevisions>
    </reviewItem>
    <reviewItem>
      <errorID>873d87a6-73ce-4bf6-b9a9-c777adb84680</errorID>
      <errorWord>《党章》</errorWord>
      <group>L1_Political</group>
      <groupName>政治性问题</groupName>
      <ability>L2_Unpolitical</ability>
      <abilityName>政治敏感错误</abilityName>
      <candidateList>
        <item>《中国共产党章程》</item>
      </candidateList>
      <explain/>
      <paraID>1FA5941F</paraID>
      <start>2</start>
      <end>11</end>
      <status>modified</status>
      <modifiedWord>《中国共产党章程》</modifiedWord>
      <trackRevisions>false</trackRevisions>
    </reviewItem>
    <reviewItem>
      <errorID>c1c436b6-ddeb-4800-b3a5-b9ef23f9e1e0</errorID>
      <errorWord>《党章》</errorWord>
      <group>L1_Political</group>
      <groupName>政治性问题</groupName>
      <ability>L2_Unpolitical</ability>
      <abilityName>政治敏感错误</abilityName>
      <candidateList>
        <item>《中国共产党章程》</item>
      </candidateList>
      <explain/>
      <paraID>5DDC90E6</paraID>
      <start>2</start>
      <end>11</end>
      <status>modified</status>
      <modifiedWord>《中国共产党章程》</modifiedWord>
      <trackRevisions>false</trackRevisions>
    </reviewItem>
    <reviewItem>
      <errorID>0e3dbf19-6553-4ab3-891e-a08bbf964166</errorID>
      <errorWord>《党章》</errorWord>
      <group>L1_Political</group>
      <groupName>政治性问题</groupName>
      <ability>L2_Unpolitical</ability>
      <abilityName>政治敏感错误</abilityName>
      <candidateList>
        <item>《中国共产党章程》</item>
      </candidateList>
      <explain/>
      <paraID>63D94E04</paraID>
      <start>3</start>
      <end>12</end>
      <status>modified</status>
      <modifiedWord>《中国共产党章程》</modifiedWord>
      <trackRevisions>false</trackRevisions>
    </reviewItem>
    <reviewItem>
      <errorID>cdd1369b-ee1e-431a-9864-fc1a9b39e06d</errorID>
      <errorWord>《党章》</errorWord>
      <group>L1_Political</group>
      <groupName>政治性问题</groupName>
      <ability>L2_Unpolitical</ability>
      <abilityName>政治敏感错误</abilityName>
      <candidateList>
        <item>《中国共产党章程》</item>
      </candidateList>
      <explain/>
      <paraID>3CA5E313</paraID>
      <start>3</start>
      <end>12</end>
      <status>modified</status>
      <modifiedWord>《中国共产党章程》</modifiedWord>
      <trackRevisions>false</trackRevisions>
    </reviewItem>
    <reviewItem>
      <errorID>7bcd8e5d-9f38-4623-8048-69e1f7e8fc3d</errorID>
      <errorWord>《党章》</errorWord>
      <group>L1_Political</group>
      <groupName>政治性问题</groupName>
      <ability>L2_Unpolitical</ability>
      <abilityName>政治敏感错误</abilityName>
      <candidateList>
        <item>《中国共产党章程》</item>
      </candidateList>
      <explain/>
      <paraID>6B1320E3</paraID>
      <start>3</start>
      <end>12</end>
      <status>modified</status>
      <modifiedWord>《中国共产党章程》</modifiedWord>
      <trackRevisions>false</trackRevisions>
    </reviewItem>
    <reviewItem>
      <errorID>9092abc6-f89a-4123-877b-039d19d578b4</errorID>
      <errorWord>《党章》</errorWord>
      <group>L1_Political</group>
      <groupName>政治性问题</groupName>
      <ability>L2_Unpolitical</ability>
      <abilityName>政治敏感错误</abilityName>
      <candidateList>
        <item>《中国共产党章程》</item>
      </candidateList>
      <explain/>
      <paraID>653DF5C4</paraID>
      <start>3</start>
      <end>12</end>
      <status>modified</status>
      <modifiedWord>《中国共产党章程》</modifiedWord>
      <trackRevisions>false</trackRevisions>
    </reviewItem>
    <reviewItem>
      <errorID>9f2b3035-fe81-48c4-9347-43b4ffe9391c</errorID>
      <errorWord>《党章》</errorWord>
      <group>L1_Political</group>
      <groupName>政治性问题</groupName>
      <ability>L2_Unpolitical</ability>
      <abilityName>政治敏感错误</abilityName>
      <candidateList>
        <item>《中国共产党章程》</item>
      </candidateList>
      <explain/>
      <paraID>514024F4</paraID>
      <start>3</start>
      <end>12</end>
      <status>modified</status>
      <modifiedWord>《中国共产党章程》</modifiedWord>
      <trackRevisions>false</trackRevisions>
    </reviewItem>
    <reviewItem>
      <errorID>590449c6-0f85-4857-a2f0-bb98f989e0de</errorID>
      <errorWord>《党章》</errorWord>
      <group>L1_Political</group>
      <groupName>政治性问题</groupName>
      <ability>L2_Unpolitical</ability>
      <abilityName>政治敏感错误</abilityName>
      <candidateList>
        <item>《中国共产党章程》</item>
      </candidateList>
      <explain/>
      <paraID>5273652E</paraID>
      <start>3</start>
      <end>12</end>
      <status>modified</status>
      <modifiedWord>《中国共产党章程》</modifiedWord>
      <trackRevisions>false</trackRevisions>
    </reviewItem>
    <reviewItem>
      <errorID>1ec0f86f-cb0a-4ac0-9085-bc4de6bb61e9</errorID>
      <errorWord>《党章》</errorWord>
      <group>L1_Political</group>
      <groupName>政治性问题</groupName>
      <ability>L2_Unpolitical</ability>
      <abilityName>政治敏感错误</abilityName>
      <candidateList>
        <item>《中国共产党章程》</item>
      </candidateList>
      <explain/>
      <paraID>4D962509</paraID>
      <start>3</start>
      <end>12</end>
      <status>modified</status>
      <modifiedWord>《中国共产党章程》</modifiedWord>
      <trackRevisions>false</trackRevisions>
    </reviewItem>
    <reviewItem>
      <errorID>6143c962-8ca7-46d6-9723-c3105102438b</errorID>
      <errorWord>《党章》</errorWord>
      <group>L1_Political</group>
      <groupName>政治性问题</groupName>
      <ability>L2_Unpolitical</ability>
      <abilityName>政治敏感错误</abilityName>
      <candidateList>
        <item>《中国共产党章程》</item>
      </candidateList>
      <explain/>
      <paraID>6D77E886</paraID>
      <start>3</start>
      <end>12</end>
      <status>modified</status>
      <modifiedWord>《中国共产党章程》</modifiedWord>
      <trackRevisions>false</trackRevisions>
    </reviewItem>
    <reviewItem>
      <errorID>36774fdf-a0c2-4b33-ac18-60e6836d2aa3</errorID>
      <errorWord>《党章》</errorWord>
      <group>L1_Political</group>
      <groupName>政治性问题</groupName>
      <ability>L2_Unpolitical</ability>
      <abilityName>政治敏感错误</abilityName>
      <candidateList>
        <item>《中国共产党章程》</item>
      </candidateList>
      <explain/>
      <paraID>3AE37294</paraID>
      <start>3</start>
      <end>12</end>
      <status>modified</status>
      <modifiedWord>《中国共产党章程》</modifiedWord>
      <trackRevisions>false</trackRevisions>
    </reviewItem>
    <reviewItem>
      <errorID>1db57700-a947-4af8-b5e3-ede981619e06</errorID>
      <errorWord>《党章》</errorWord>
      <group>L1_Political</group>
      <groupName>政治性问题</groupName>
      <ability>L2_Unpolitical</ability>
      <abilityName>政治敏感错误</abilityName>
      <candidateList>
        <item>《中国共产党章程》</item>
      </candidateList>
      <explain/>
      <paraID>1C96DA1D</paraID>
      <start>3</start>
      <end>12</end>
      <status>modified</status>
      <modifiedWord>《中国共产党章程》</modifiedWord>
      <trackRevisions>false</trackRevisions>
    </reviewItem>
    <reviewItem>
      <errorID>40b21d25-4695-4a00-8a95-f4541624a95f</errorID>
      <errorWord>《党章》</errorWord>
      <group>L1_Political</group>
      <groupName>政治性问题</groupName>
      <ability>L2_Unpolitical</ability>
      <abilityName>政治敏感错误</abilityName>
      <candidateList>
        <item>《中国共产党章程》</item>
      </candidateList>
      <explain/>
      <paraID>74A90AA4</paraID>
      <start>5</start>
      <end>14</end>
      <status>modified</status>
      <modifiedWord>《中国共产党章程》</modifiedWord>
      <trackRevisions>false</trackRevisions>
    </reviewItem>
    <reviewItem>
      <errorID>5e348272-84ca-45ed-a315-9ab46b5ab88f</errorID>
      <errorWord>《党章》</errorWord>
      <group>L1_Political</group>
      <groupName>政治性问题</groupName>
      <ability>L2_Unpolitical</ability>
      <abilityName>政治敏感错误</abilityName>
      <candidateList>
        <item>《中国共产党章程》</item>
      </candidateList>
      <explain/>
      <paraID>6BB02491</paraID>
      <start>3</start>
      <end>12</end>
      <status>modified</status>
      <modifiedWord>《中国共产党章程》</modifiedWord>
      <trackRevisions>false</trackRevisions>
    </reviewItem>
    <reviewItem>
      <errorID>1bd6ac34-d149-45fa-ad66-1317fd9fe13a</errorID>
      <errorWord>《党章》</errorWord>
      <group>L1_Political</group>
      <groupName>政治性问题</groupName>
      <ability>L2_Unpolitical</ability>
      <abilityName>政治敏感错误</abilityName>
      <candidateList>
        <item>《中国共产党章程》</item>
      </candidateList>
      <explain/>
      <paraID>29FE3EA8</paraID>
      <start>3</start>
      <end>12</end>
      <status>modified</status>
      <modifiedWord>《中国共产党章程》</modifiedWord>
      <trackRevisions>false</trackRevisions>
    </reviewItem>
    <reviewItem>
      <errorID>fba80480-da0b-41ac-8544-f6767e0bd93f</errorID>
      <errorWord>(</errorWord>
      <group>L1_Format</group>
      <groupName>格式问题</groupName>
      <ability>L2_HalfPunc</ability>
      <abilityName>全半角检查</abilityName>
      <candidateList>
        <item>（</item>
      </candidateList>
      <explain>文本全半角错误。</explain>
      <paraID>29FE3EA8</paraID>
      <start>81</start>
      <end>82</end>
      <status>modified</status>
      <modifiedWord>（</modifiedWord>
      <trackRevisions>false</trackRevisions>
    </reviewItem>
    <reviewItem>
      <errorID>e69eecad-bf04-42c3-b687-617b8689cd32</errorID>
      <errorWord>)</errorWord>
      <group>L1_Format</group>
      <groupName>格式问题</groupName>
      <ability>L2_HalfPunc</ability>
      <abilityName>全半角检查</abilityName>
      <candidateList>
        <item>）</item>
      </candidateList>
      <explain>文本全半角错误。</explain>
      <paraID>29FE3EA8</paraID>
      <start>84</start>
      <end>85</end>
      <status>modified</status>
      <modifiedWord>）</modifiedWord>
      <trackRevisions>false</trackRevisions>
    </reviewItem>
    <reviewItem>
      <errorID>b0986579-7562-40a8-90a7-eb7394c6093d</errorID>
      <errorWord>《党章》</errorWord>
      <group>L1_Political</group>
      <groupName>政治性问题</groupName>
      <ability>L2_Unpolitical</ability>
      <abilityName>政治敏感错误</abilityName>
      <candidateList>
        <item>《中国共产党章程》</item>
      </candidateList>
      <explain/>
      <paraID>7A1153D4</paraID>
      <start>3</start>
      <end>12</end>
      <status>modified</status>
      <modifiedWord>《中国共产党章程》</modifiedWord>
      <trackRevisions>false</trackRevisions>
    </reviewItem>
    <reviewItem>
      <errorID>77095c8b-79be-4f7a-9000-df9f470ba617</errorID>
      <errorWord>《党章》</errorWord>
      <group>L1_Political</group>
      <groupName>政治性问题</groupName>
      <ability>L2_Unpolitical</ability>
      <abilityName>政治敏感错误</abilityName>
      <candidateList>
        <item>《中国共产党章程》</item>
      </candidateList>
      <explain/>
      <paraID> 4E3B1CD</paraID>
      <start>3</start>
      <end>12</end>
      <status>modified</status>
      <modifiedWord>《中国共产党章程》</modifiedWord>
      <trackRevisions>false</trackRevisions>
    </reviewItem>
    <reviewItem>
      <errorID>8e5c4c6b-3857-4116-af89-db8418ab32dd</errorID>
      <errorWord>(</errorWord>
      <group>L1_Format</group>
      <groupName>格式问题</groupName>
      <ability>L2_HalfPunc</ability>
      <abilityName>全半角检查</abilityName>
      <candidateList>
        <item>（</item>
      </candidateList>
      <explain>文本全半角错误。</explain>
      <paraID> 4E3B1CD</paraID>
      <start>72</start>
      <end>73</end>
      <status>modified</status>
      <modifiedWord>（</modifiedWord>
      <trackRevisions>false</trackRevisions>
    </reviewItem>
    <reviewItem>
      <errorID>270ac83f-2cfb-4414-90df-ad494e41465c</errorID>
      <errorWord>)</errorWord>
      <group>L1_Format</group>
      <groupName>格式问题</groupName>
      <ability>L2_HalfPunc</ability>
      <abilityName>全半角检查</abilityName>
      <candidateList>
        <item>）</item>
      </candidateList>
      <explain>文本全半角错误。</explain>
      <paraID> 4E3B1CD</paraID>
      <start>76</start>
      <end>77</end>
      <status>modified</status>
      <modifiedWord>）</modifiedWord>
      <trackRevisions>false</trackRevisions>
    </reviewItem>
    <reviewItem>
      <errorID>64af0397-2f31-493e-83a7-9786b4f6885b</errorID>
      <errorWord>《党章》</errorWord>
      <group>L1_Political</group>
      <groupName>政治性问题</groupName>
      <ability>L2_Unpolitical</ability>
      <abilityName>政治敏感错误</abilityName>
      <candidateList>
        <item>《中国共产党章程》</item>
      </candidateList>
      <explain/>
      <paraID>2CC90B53</paraID>
      <start>3</start>
      <end>12</end>
      <status>modified</status>
      <modifiedWord>《中国共产党章程》</modifiedWord>
      <trackRevisions>false</trackRevisions>
    </reviewItem>
    <reviewItem>
      <errorID>8379a554-3c33-4a97-b422-993ecbb8e50e</errorID>
      <errorWord>《党章》</errorWord>
      <group>L1_Political</group>
      <groupName>政治性问题</groupName>
      <ability>L2_Unpolitical</ability>
      <abilityName>政治敏感错误</abilityName>
      <candidateList>
        <item>《中国共产党章程》</item>
      </candidateList>
      <explain/>
      <paraID>7D3B12A5</paraID>
      <start>3</start>
      <end>12</end>
      <status>modified</status>
      <modifiedWord>《中国共产党章程》</modifiedWord>
      <trackRevisions>false</trackRevisions>
    </reviewItem>
    <reviewItem>
      <errorID>ce30b60e-3af3-4e9d-a8e1-bff7109eff93</errorID>
      <errorWord>《党章》</errorWord>
      <group>L1_Political</group>
      <groupName>政治性问题</groupName>
      <ability>L2_Unpolitical</ability>
      <abilityName>政治敏感错误</abilityName>
      <candidateList>
        <item>《中国共产党章程》</item>
      </candidateList>
      <explain/>
      <paraID>4118C3FC</paraID>
      <start>3</start>
      <end>12</end>
      <status>modified</status>
      <modifiedWord>《中国共产党章程》</modifiedWord>
      <trackRevisions>false</trackRevisions>
    </reviewItem>
    <reviewItem>
      <errorID>1e1808cb-813d-40db-8e94-28f775bf19f2</errorID>
      <errorWord>《党章》</errorWord>
      <group>L1_Political</group>
      <groupName>政治性问题</groupName>
      <ability>L2_Unpolitical</ability>
      <abilityName>政治敏感错误</abilityName>
      <candidateList>
        <item>《中国共产党章程》</item>
      </candidateList>
      <explain/>
      <paraID>371ABB32</paraID>
      <start>3</start>
      <end>12</end>
      <status>modified</status>
      <modifiedWord>《中国共产党章程》</modifiedWord>
      <trackRevisions>false</trackRevisions>
    </reviewItem>
    <reviewItem>
      <errorID>6446e72f-e3da-472e-8fb5-ff50f7d152dd</errorID>
      <errorWord>法律、法规</errorWord>
      <group>L1_Word</group>
      <groupName>字词问题</groupName>
      <ability>L2_Typo</ability>
      <abilityName>字词错误</abilityName>
      <candidateList>
        <item>法律法规</item>
      </candidateList>
      <explain/>
      <paraID> DD95F5B</paraID>
      <start>2</start>
      <end>7</end>
      <status>unmodified</status>
      <modifiedWord/>
      <trackRevisions>false</trackRevisions>
    </reviewItem>
    <reviewItem>
      <errorID>b15314f4-e173-46d9-85d2-af3cab17cc30</errorID>
      <errorWord>作证</errorWord>
      <group>L1_Word</group>
      <groupName>字词问题</groupName>
      <ability>L2_Alias</ability>
      <abilityName>也作/曾用词</abilityName>
      <candidateList>
        <item>做证</item>
      </candidateList>
      <explain>词汇[作证]为不规范表述或旧称，其规范书面表述为[做证]。</explain>
      <paraID>571460F5</paraID>
      <start>13</start>
      <end>15</end>
      <status>unmodified</status>
      <modifiedWord/>
      <trackRevisions>false</trackRevisions>
    </reviewItem>
    <reviewItem>
      <errorID>829188a5-9684-4fb9-ac11-0ebe7e0d9011</errorID>
      <errorWord>承</errorWord>
      <group>L1_Word</group>
      <groupName>字词问题</groupName>
      <ability>L2_Typo</ability>
      <abilityName>字词错误</abilityName>
      <candidateList>
        <item>承和</item>
      </candidateList>
      <explain/>
      <paraID>6A311065</paraID>
      <start>3</start>
      <end>4</end>
      <status>unmodified</status>
      <modifiedWord/>
      <trackRevisions>false</trackRevisions>
    </reviewItem>
    <reviewItem>
      <errorID>60a8665f-be49-4d0c-a34b-78d595ede9be</errorID>
      <errorWord>，</errorWord>
      <group>L1_Word</group>
      <groupName>字词问题</groupName>
      <ability>L2_Typo</ability>
      <abilityName>字词错误</abilityName>
      <candidateList>
        <item>，在</item>
      </candidateList>
      <explain/>
      <paraID>4F9B6D99</paraID>
      <start>18</start>
      <end>19</end>
      <status>unmodified</status>
      <modifiedWord/>
      <trackRevisions>false</trackRevisions>
    </reviewItem>
    <reviewItem>
      <errorID>1ce88926-323e-4f9d-ada1-78116555c34a</errorID>
      <errorWord>党纪政务等处分</errorWord>
      <group>L1_Political</group>
      <groupName>政治性问题</groupName>
      <ability>L2_Keyword</ability>
      <abilityName>固定表述</abilityName>
      <candidateList>
        <item>党纪政务处分</item>
      </candidateList>
      <explain>词汇“党纪政务处分”在特定场景下为固定表述形式，请确认此处的“党纪政务等处分”是否存在不当。</explain>
      <paraID>262E81A0</paraID>
      <start>3</start>
      <end>10</end>
      <status>unmodified</status>
      <modifiedWord/>
      <trackRevisions>false</trackRevisions>
    </reviewItem>
    <reviewItem>
      <errorID>306e6393-c90d-40d3-b697-4451b204d33e</errorID>
      <errorWord>党纪政务等处分</errorWord>
      <group>L1_Political</group>
      <groupName>政治性问题</groupName>
      <ability>L2_Keyword</ability>
      <abilityName>固定表述</abilityName>
      <candidateList>
        <item>党纪政务处分</item>
      </candidateList>
      <explain>词汇“党纪政务处分”在特定场景下为固定表述形式，请确认此处的“党纪政务等处分”是否存在不当。</explain>
      <paraID>7DFFBE84</paraID>
      <start>9</start>
      <end>16</end>
      <status>unmodified</status>
      <modifiedWord/>
      <trackRevisions>false</trackRevisions>
    </reviewItem>
    <reviewItem>
      <errorID>347a1884-10f7-4822-833c-b2e70f991ec8</errorID>
      <errorWord>违反中央八项规定精神的问题</errorWord>
      <group>L1_Political</group>
      <groupName>政治性问题</groupName>
      <ability>L2_Keyword</ability>
      <abilityName>固定表述</abilityName>
      <candidateList>
        <item>违反中央八项规定精神问题</item>
      </candidateList>
      <explain>词汇“违反中央八项规定精神问题”在特定场景下为固定表述形式，请确认此处的“违反中央八项规定精神的问题”是否存在不当。</explain>
      <paraID>68E31683</paraID>
      <start>2</start>
      <end>15</end>
      <status>unmodified</status>
      <modifiedWord/>
      <trackRevisions>false</trackRevisions>
    </reviewItem>
    <reviewItem>
      <errorID>6dbdbfea-f5bd-401a-8b18-ff6d9855d9de</errorID>
      <errorWord>各级的</errorWord>
      <group>L1_Word</group>
      <groupName>字词问题</groupName>
      <ability>L2_Typo</ability>
      <abilityName>字词错误</abilityName>
      <candidateList>
        <item>各级</item>
      </candidateList>
      <explain/>
      <paraID>14124B11</paraID>
      <start>2</start>
      <end>5</end>
      <status>unmodified</status>
      <modifiedWord/>
      <trackRevisions>false</trackRevisions>
    </reviewItem>
    <reviewItem>
      <errorID>d640a7e1-d3b2-413b-883a-2ce5b6a9373f</errorID>
      <errorWord>(</errorWord>
      <group>L1_Format</group>
      <groupName>格式问题</groupName>
      <ability>L2_HalfPunc</ability>
      <abilityName>全半角检查</abilityName>
      <candidateList>
        <item>（</item>
      </candidateList>
      <explain>文本全半角错误。</explain>
      <paraID>2EAB42F3</paraID>
      <start>89</start>
      <end>90</end>
      <status>modified</status>
      <modifiedWord>（</modifiedWord>
      <trackRevisions>false</trackRevisions>
    </reviewItem>
    <reviewItem>
      <errorID>be7dafe4-9e88-4c3e-94e1-03e6ea3ececc</errorID>
      <errorWord>)</errorWord>
      <group>L1_Format</group>
      <groupName>格式问题</groupName>
      <ability>L2_HalfPunc</ability>
      <abilityName>全半角检查</abilityName>
      <candidateList>
        <item>）</item>
      </candidateList>
      <explain>文本全半角错误。</explain>
      <paraID>2EAB42F3</paraID>
      <start>94</start>
      <end>95</end>
      <status>modified</status>
      <modifiedWord>）</modifiedWord>
      <trackRevisions>false</trackRevisions>
    </reviewItem>
    <reviewItem>
      <errorID>ac0ba9c7-56fa-4167-b990-a7e287a888ad</errorID>
      <errorWord>提任</errorWord>
      <group>L1_Word</group>
      <groupName>字词问题</groupName>
      <ability>L2_Typo</ability>
      <abilityName>字词错误</abilityName>
      <candidateList>
        <item>担任</item>
      </candidateList>
      <explain/>
      <paraID>5D75753E</paraID>
      <start>2</start>
      <end>4</end>
      <status>unmodified</status>
      <modifiedWord/>
      <trackRevisions>false</trackRevisions>
    </reviewItem>
    <reviewItem>
      <errorID>58d2ffa1-92fd-432e-9233-4f003bd1daea</errorID>
      <errorWord>(</errorWord>
      <group>L1_Format</group>
      <groupName>格式问题</groupName>
      <ability>L2_HalfPunc</ability>
      <abilityName>全半角检查</abilityName>
      <candidateList>
        <item>（</item>
      </candidateList>
      <explain>文本全半角错误。</explain>
      <paraID>1147FC10</paraID>
      <start>94</start>
      <end>95</end>
      <status>modified</status>
      <modifiedWord>（</modifiedWord>
      <trackRevisions>false</trackRevisions>
    </reviewItem>
    <reviewItem>
      <errorID>853b7a28-b762-4be2-aa6d-811f67eda6e6</errorID>
      <errorWord>)</errorWord>
      <group>L1_Format</group>
      <groupName>格式问题</groupName>
      <ability>L2_HalfPunc</ability>
      <abilityName>全半角检查</abilityName>
      <candidateList>
        <item>）</item>
      </candidateList>
      <explain>文本全半角错误。</explain>
      <paraID>1147FC10</paraID>
      <start>98</start>
      <end>99</end>
      <status>modified</status>
      <modifiedWord>）</modifiedWord>
      <trackRevisions>false</trackRevisions>
    </reviewItem>
    <reviewItem>
      <errorID>f72bd627-c599-47ce-8a39-d30c92d39337</errorID>
      <errorWord>主要领导的意见为主</errorWord>
      <group>L1_Grammar</group>
      <groupName>语法问题</groupName>
      <ability>L2_Grammar</ability>
      <abilityName>语法错误</abilityName>
      <candidateList>
        <item>领导的意见为主</item>
      </candidateList>
      <explain/>
      <paraID>68E311FA</paraID>
      <start>3</start>
      <end>12</end>
      <status>ignored</status>
      <modifiedWord/>
      <trackRevisions>false</trackRevisions>
    </reviewItem>
    <reviewItem>
      <errorID>5265ac09-c8d5-4734-8101-890f485ef1b9</errorID>
      <errorWord>(</errorWord>
      <group>L1_Format</group>
      <groupName>格式问题</groupName>
      <ability>L2_HalfPunc</ability>
      <abilityName>全半角检查</abilityName>
      <candidateList>
        <item>（</item>
      </candidateList>
      <explain>文本全半角错误。</explain>
      <paraID>6D0B7778</paraID>
      <start>70</start>
      <end>71</end>
      <status>modified</status>
      <modifiedWord>（</modifiedWord>
      <trackRevisions>false</trackRevisions>
    </reviewItem>
    <reviewItem>
      <errorID>a3f9ad2b-f095-42f9-9518-0e8352a8de40</errorID>
      <errorWord>)</errorWord>
      <group>L1_Format</group>
      <groupName>格式问题</groupName>
      <ability>L2_HalfPunc</ability>
      <abilityName>全半角检查</abilityName>
      <candidateList>
        <item>）</item>
      </candidateList>
      <explain>文本全半角错误。</explain>
      <paraID>6D0B7778</paraID>
      <start>74</start>
      <end>75</end>
      <status>modified</status>
      <modifiedWord>）</modifiedWord>
      <trackRevisions>false</trackRevisions>
    </reviewItem>
    <reviewItem>
      <errorID>940c7e55-2e85-4ec1-b3f3-6631995ae3ad</errorID>
      <errorWord>(</errorWord>
      <group>L1_Format</group>
      <groupName>格式问题</groupName>
      <ability>L2_HalfPunc</ability>
      <abilityName>全半角检查</abilityName>
      <candidateList>
        <item>（</item>
      </candidateList>
      <explain>文本全半角错误。</explain>
      <paraID> 8A43DB9</paraID>
      <start>51</start>
      <end>52</end>
      <status>modified</status>
      <modifiedWord>（</modifiedWord>
      <trackRevisions>false</trackRevisions>
    </reviewItem>
    <reviewItem>
      <errorID>75d93798-425f-485a-82a7-1d44ee161a9b</errorID>
      <errorWord>)</errorWord>
      <group>L1_Format</group>
      <groupName>格式问题</groupName>
      <ability>L2_HalfPunc</ability>
      <abilityName>全半角检查</abilityName>
      <candidateList>
        <item>）</item>
      </candidateList>
      <explain>文本全半角错误。</explain>
      <paraID> 8A43DB9</paraID>
      <start>55</start>
      <end>56</end>
      <status>modified</status>
      <modifiedWord>）</modifiedWord>
      <trackRevisions>false</trackRevisions>
    </reviewItem>
    <reviewItem>
      <errorID>bd19fcfd-8896-4b67-89b0-4452baf1198c</errorID>
      <errorWord>(</errorWord>
      <group>L1_Format</group>
      <groupName>格式问题</groupName>
      <ability>L2_HalfPunc</ability>
      <abilityName>全半角检查</abilityName>
      <candidateList>
        <item>（</item>
      </candidateList>
      <explain>文本全半角错误。</explain>
      <paraID>7C83918B</paraID>
      <start>54</start>
      <end>55</end>
      <status>modified</status>
      <modifiedWord>（</modifiedWord>
      <trackRevisions>false</trackRevisions>
    </reviewItem>
    <reviewItem>
      <errorID>c5fd1aff-fba2-400c-b487-916c0548b390</errorID>
      <errorWord>)</errorWord>
      <group>L1_Format</group>
      <groupName>格式问题</groupName>
      <ability>L2_HalfPunc</ability>
      <abilityName>全半角检查</abilityName>
      <candidateList>
        <item>）</item>
      </candidateList>
      <explain>文本全半角错误。</explain>
      <paraID>7C83918B</paraID>
      <start>59</start>
      <end>60</end>
      <status>modified</status>
      <modifiedWord>）</modifiedWord>
      <trackRevisions>false</trackRevisions>
    </reviewItem>
    <reviewItem>
      <errorID>fc2c2193-2f72-48ec-95ca-752253bd8cf7</errorID>
      <errorWord>(</errorWord>
      <group>L1_Format</group>
      <groupName>格式问题</groupName>
      <ability>L2_HalfPunc</ability>
      <abilityName>全半角检查</abilityName>
      <candidateList>
        <item>（</item>
      </candidateList>
      <explain>文本全半角错误。</explain>
      <paraID>65DED9D9</paraID>
      <start>74</start>
      <end>75</end>
      <status>modified</status>
      <modifiedWord>（</modifiedWord>
      <trackRevisions>false</trackRevisions>
    </reviewItem>
    <reviewItem>
      <errorID>5182bc4a-81e3-497a-8b34-04d222df018b</errorID>
      <errorWord>)</errorWord>
      <group>L1_Format</group>
      <groupName>格式问题</groupName>
      <ability>L2_HalfPunc</ability>
      <abilityName>全半角检查</abilityName>
      <candidateList>
        <item>）</item>
      </candidateList>
      <explain>文本全半角错误。</explain>
      <paraID>65DED9D9</paraID>
      <start>78</start>
      <end>79</end>
      <status>modified</status>
      <modifiedWord>）</modifiedWord>
      <trackRevisions>false</trackRevisions>
    </reviewItem>
    <reviewItem>
      <errorID>1706a6f5-f5d4-489a-9c9c-19983565b237</errorID>
      <errorWord>全面从严治党责任</errorWord>
      <group>L1_Word</group>
      <groupName>字词问题</groupName>
      <ability>L2_Typo</ability>
      <abilityName>字词错误</abilityName>
      <candidateList>
        <item>全面从严治党主体责任</item>
      </candidateList>
      <explain/>
      <paraID>3676AB8D</paraID>
      <start>45</start>
      <end>53</end>
      <status>unmodified</status>
      <modifiedWord/>
      <trackRevisions>false</trackRevisions>
    </reviewItem>
    <reviewItem>
      <errorID>fc0493bc-cc84-49ee-b715-79cd8ed3f113</errorID>
      <errorWord>贯彻新发展理念、构建新发展格局，推动高质量发展</errorWord>
      <group>L1_Political</group>
      <groupName>政治性问题</groupName>
      <ability>L2_Keyword</ability>
      <abilityName>固定表述</abilityName>
      <candidateList>
        <item>贯彻新发展理念、构建新发展格局、推动高质量发展</item>
      </candidateList>
      <explain>注意检查当前固定表述标点是否使用规范。</explain>
      <paraID>30819DC6</paraID>
      <start>13</start>
      <end>36</end>
      <status>unmodified</status>
      <modifiedWord/>
      <trackRevisions>false</trackRevisions>
    </reviewItem>
    <reviewItem>
      <errorID>e5380d3e-79ec-4f03-810a-906cb50f4d21</errorID>
      <errorWord>分分</errorWord>
      <group>L1_Word</group>
      <groupName>字词问题</groupName>
      <ability>L2_Typo</ability>
      <abilityName>字词错误</abilityName>
      <candidateList>
        <item>分</item>
      </candidateList>
      <explain/>
      <paraID>1FF7FDD0</paraID>
      <start>26</start>
      <end>28</end>
      <status>unmodified</status>
      <modifiedWord/>
      <trackRevisions>false</trackRevisions>
    </reviewItem>
    <reviewItem>
      <errorID>80e101f3-6faa-43d9-aca6-2543aff18a95</errorID>
      <errorWord>(</errorWord>
      <group>L1_Format</group>
      <groupName>格式问题</groupName>
      <ability>L2_HalfPunc</ability>
      <abilityName>全半角检查</abilityName>
      <candidateList>
        <item>（</item>
      </candidateList>
      <explain>文本全半角错误。</explain>
      <paraID>2DB23725</paraID>
      <start>122</start>
      <end>123</end>
      <status>modified</status>
      <modifiedWord>（</modifiedWord>
      <trackRevisions>false</trackRevisions>
    </reviewItem>
    <reviewItem>
      <errorID>02b55e0a-002c-4488-9efa-0855c45b9c7d</errorID>
      <errorWord>)</errorWord>
      <group>L1_Format</group>
      <groupName>格式问题</groupName>
      <ability>L2_HalfPunc</ability>
      <abilityName>全半角检查</abilityName>
      <candidateList>
        <item>）</item>
      </candidateList>
      <explain>文本全半角错误。</explain>
      <paraID>2DB23725</paraID>
      <start>127</start>
      <end>128</end>
      <status>modified</status>
      <modifiedWord>）</modifiedWord>
      <trackRevisions>false</trackRevisions>
    </reviewItem>
    <reviewItem>
      <errorID>745a045e-521e-475e-8624-5af8425222a0</errorID>
      <errorWord>(</errorWord>
      <group>L1_Format</group>
      <groupName>格式问题</groupName>
      <ability>L2_HalfPunc</ability>
      <abilityName>全半角检查</abilityName>
      <candidateList>
        <item>（</item>
      </candidateList>
      <explain>文本全半角错误。</explain>
      <paraID> EC640B2</paraID>
      <start>43</start>
      <end>44</end>
      <status>modified</status>
      <modifiedWord>（</modifiedWord>
      <trackRevisions>false</trackRevisions>
    </reviewItem>
    <reviewItem>
      <errorID>11f00ad6-1e4a-4ad9-a8cc-79c430182e5e</errorID>
      <errorWord>)</errorWord>
      <group>L1_Format</group>
      <groupName>格式问题</groupName>
      <ability>L2_HalfPunc</ability>
      <abilityName>全半角检查</abilityName>
      <candidateList>
        <item>）</item>
      </candidateList>
      <explain>文本全半角错误。</explain>
      <paraID> EC640B2</paraID>
      <start>48</start>
      <end>49</end>
      <status>modified</status>
      <modifiedWord>）</modifiedWord>
      <trackRevisions>false</trackRevisions>
    </reviewItem>
    <reviewItem>
      <errorID>b45a7a4f-8632-4056-aa31-2f1b4e78db78</errorID>
      <errorWord>(</errorWord>
      <group>L1_Format</group>
      <groupName>格式问题</groupName>
      <ability>L2_HalfPunc</ability>
      <abilityName>全半角检查</abilityName>
      <candidateList>
        <item>（</item>
      </candidateList>
      <explain>文本全半角错误。</explain>
      <paraID>212F010B</paraID>
      <start>37</start>
      <end>38</end>
      <status>modified</status>
      <modifiedWord>（</modifiedWord>
      <trackRevisions>false</trackRevisions>
    </reviewItem>
    <reviewItem>
      <errorID>c94c76c2-b810-4883-93ae-bb69029823dd</errorID>
      <errorWord>)</errorWord>
      <group>L1_Format</group>
      <groupName>格式问题</groupName>
      <ability>L2_HalfPunc</ability>
      <abilityName>全半角检查</abilityName>
      <candidateList>
        <item>）</item>
      </candidateList>
      <explain>文本全半角错误。</explain>
      <paraID>212F010B</paraID>
      <start>43</start>
      <end>44</end>
      <status>modified</status>
      <modifiedWord>）</modifiedWord>
      <trackRevisions>false</trackRevisions>
    </reviewItem>
    <reviewItem>
      <errorID>5455d816-4f73-4325-8de2-bfbdf989207d</errorID>
      <errorWord>(</errorWord>
      <group>L1_Format</group>
      <groupName>格式问题</groupName>
      <ability>L2_HalfPunc</ability>
      <abilityName>全半角检查</abilityName>
      <candidateList>
        <item>（</item>
      </candidateList>
      <explain>文本全半角错误。</explain>
      <paraID> 6BF9E2C</paraID>
      <start>91</start>
      <end>92</end>
      <status>modified</status>
      <modifiedWord>（</modifiedWord>
      <trackRevisions>false</trackRevisions>
    </reviewItem>
    <reviewItem>
      <errorID>e6c40fd1-0c49-4424-b7e4-96f9dca498e4</errorID>
      <errorWord>)</errorWord>
      <group>L1_Format</group>
      <groupName>格式问题</groupName>
      <ability>L2_HalfPunc</ability>
      <abilityName>全半角检查</abilityName>
      <candidateList>
        <item>）</item>
      </candidateList>
      <explain>文本全半角错误。</explain>
      <paraID> 6BF9E2C</paraID>
      <start>95</start>
      <end>96</end>
      <status>modified</status>
      <modifiedWord>）</modifiedWord>
      <trackRevisions>false</trackRevisions>
    </reviewItem>
    <reviewItem>
      <errorID>68490150-26c0-4247-9988-45f6ee6de5b0</errorID>
      <errorWord>(</errorWord>
      <group>L1_Format</group>
      <groupName>格式问题</groupName>
      <ability>L2_HalfPunc</ability>
      <abilityName>全半角检查</abilityName>
      <candidateList>
        <item>（</item>
      </candidateList>
      <explain>文本全半角错误。</explain>
      <paraID>40D1FD1E</paraID>
      <start>30</start>
      <end>31</end>
      <status>modified</status>
      <modifiedWord>（</modifiedWord>
      <trackRevisions>false</trackRevisions>
    </reviewItem>
    <reviewItem>
      <errorID>de63fe42-59b9-45b5-aaeb-3969effa9dcb</errorID>
      <errorWord>)</errorWord>
      <group>L1_Format</group>
      <groupName>格式问题</groupName>
      <ability>L2_HalfPunc</ability>
      <abilityName>全半角检查</abilityName>
      <candidateList>
        <item>）</item>
      </candidateList>
      <explain>文本全半角错误。</explain>
      <paraID>40D1FD1E</paraID>
      <start>33</start>
      <end>34</end>
      <status>modified</status>
      <modifiedWord>）</modifiedWord>
      <trackRevisions>false</trackRevisions>
    </reviewItem>
    <reviewItem>
      <errorID>f23e59ec-79cd-4fa8-891a-ae4add09064e</errorID>
      <errorWord>(</errorWord>
      <group>L1_Format</group>
      <groupName>格式问题</groupName>
      <ability>L2_HalfPunc</ability>
      <abilityName>全半角检查</abilityName>
      <candidateList>
        <item>（</item>
      </candidateList>
      <explain>文本全半角错误。</explain>
      <paraID>36CB5A89</paraID>
      <start>31</start>
      <end>32</end>
      <status>modified</status>
      <modifiedWord>（</modifiedWord>
      <trackRevisions>false</trackRevisions>
    </reviewItem>
    <reviewItem>
      <errorID>c143df44-63a3-45f5-a2b0-e38b5618a5af</errorID>
      <errorWord>)</errorWord>
      <group>L1_Format</group>
      <groupName>格式问题</groupName>
      <ability>L2_HalfPunc</ability>
      <abilityName>全半角检查</abilityName>
      <candidateList>
        <item>）</item>
      </candidateList>
      <explain>文本全半角错误。</explain>
      <paraID>36CB5A89</paraID>
      <start>34</start>
      <end>35</end>
      <status>modified</status>
      <modifiedWord>）</modifiedWord>
      <trackRevisions>false</trackRevisions>
    </reviewItem>
    <reviewItem>
      <errorID>56879062-e51c-4238-8dc7-73a17187a561</errorID>
      <errorWord>(</errorWord>
      <group>L1_Format</group>
      <groupName>格式问题</groupName>
      <ability>L2_HalfPunc</ability>
      <abilityName>全半角检查</abilityName>
      <candidateList>
        <item>（</item>
      </candidateList>
      <explain>文本全半角错误。</explain>
      <paraID>4B81A883</paraID>
      <start>29</start>
      <end>30</end>
      <status>modified</status>
      <modifiedWord>（</modifiedWord>
      <trackRevisions>false</trackRevisions>
    </reviewItem>
    <reviewItem>
      <errorID>7a910197-5120-4c10-b820-cf9c1d3452ce</errorID>
      <errorWord>)</errorWord>
      <group>L1_Format</group>
      <groupName>格式问题</groupName>
      <ability>L2_HalfPunc</ability>
      <abilityName>全半角检查</abilityName>
      <candidateList>
        <item>）</item>
      </candidateList>
      <explain>文本全半角错误。</explain>
      <paraID>4B81A883</paraID>
      <start>33</start>
      <end>34</end>
      <status>modified</status>
      <modifiedWord>）</modifiedWord>
      <trackRevisions>false</trackRevisions>
    </reviewItem>
    <reviewItem>
      <errorID>6aca1b19-e106-4f5a-a238-29410d03dbe4</errorID>
      <errorWord>(</errorWord>
      <group>L1_Format</group>
      <groupName>格式问题</groupName>
      <ability>L2_HalfPunc</ability>
      <abilityName>全半角检查</abilityName>
      <candidateList>
        <item>（</item>
      </candidateList>
      <explain>文本全半角错误。</explain>
      <paraID>3289E16A</paraID>
      <start>34</start>
      <end>35</end>
      <status>modified</status>
      <modifiedWord>（</modifiedWord>
      <trackRevisions>false</trackRevisions>
    </reviewItem>
    <reviewItem>
      <errorID>e9215dfc-a8ce-43fc-9249-04d00bd45b76</errorID>
      <errorWord>)</errorWord>
      <group>L1_Format</group>
      <groupName>格式问题</groupName>
      <ability>L2_HalfPunc</ability>
      <abilityName>全半角检查</abilityName>
      <candidateList>
        <item>）</item>
      </candidateList>
      <explain>文本全半角错误。</explain>
      <paraID>3289E16A</paraID>
      <start>38</start>
      <end>39</end>
      <status>modified</status>
      <modifiedWord>）</modifiedWord>
      <trackRevisions>false</trackRevisions>
    </reviewItem>
    <reviewItem>
      <errorID>bc1a0fd1-2608-4e10-9725-78aa8496d2db</errorID>
      <errorWord>违反了中央八项规定精神</errorWord>
      <group>L1_Political</group>
      <groupName>政治性问题</groupName>
      <ability>L2_Keyword</ability>
      <abilityName>固定表述</abilityName>
      <candidateList>
        <item>违反中央八项规定精神</item>
      </candidateList>
      <explain>词汇“违反中央八项规定精神”在特定场景下为固定表述形式，请确认此处的“违反了中央八项规定精神”是否存在不当。</explain>
      <paraID>1C55ED76</paraID>
      <start>12</start>
      <end>23</end>
      <status>unmodified</status>
      <modifiedWord/>
      <trackRevisions>false</trackRevisions>
    </reviewItem>
    <reviewItem>
      <errorID>3cdebda0-a77e-498b-b049-82303e5f01a6</errorID>
      <errorWord>(</errorWord>
      <group>L1_Format</group>
      <groupName>格式问题</groupName>
      <ability>L2_HalfPunc</ability>
      <abilityName>全半角检查</abilityName>
      <candidateList>
        <item>（</item>
      </candidateList>
      <explain>文本全半角错误。</explain>
      <paraID>1C55ED76</paraID>
      <start>24</start>
      <end>25</end>
      <status>modified</status>
      <modifiedWord>（</modifiedWord>
      <trackRevisions>false</trackRevisions>
    </reviewItem>
    <reviewItem>
      <errorID>cce614f0-9445-4af5-aaa3-fc2b2a4ebfae</errorID>
      <errorWord>)</errorWord>
      <group>L1_Format</group>
      <groupName>格式问题</groupName>
      <ability>L2_HalfPunc</ability>
      <abilityName>全半角检查</abilityName>
      <candidateList>
        <item>）</item>
      </candidateList>
      <explain>文本全半角错误。</explain>
      <paraID>1C55ED76</paraID>
      <start>28</start>
      <end>29</end>
      <status>modified</status>
      <modifiedWord>）</modifiedWord>
      <trackRevisions>false</trackRevisions>
    </reviewItem>
    <reviewItem>
      <errorID>bff0a5e2-2c12-4817-a3b2-2419a9fbea58</errorID>
      <errorWord>(</errorWord>
      <group>L1_Format</group>
      <groupName>格式问题</groupName>
      <ability>L2_HalfPunc</ability>
      <abilityName>全半角检查</abilityName>
      <candidateList>
        <item>（</item>
      </candidateList>
      <explain>文本全半角错误。</explain>
      <paraID>32200EFF</paraID>
      <start>28</start>
      <end>29</end>
      <status>modified</status>
      <modifiedWord>（</modifiedWord>
      <trackRevisions>false</trackRevisions>
    </reviewItem>
    <reviewItem>
      <errorID>3d9ba411-3d85-482e-99da-b24bc20b18a2</errorID>
      <errorWord>)</errorWord>
      <group>L1_Format</group>
      <groupName>格式问题</groupName>
      <ability>L2_HalfPunc</ability>
      <abilityName>全半角检查</abilityName>
      <candidateList>
        <item>）</item>
      </candidateList>
      <explain>文本全半角错误。</explain>
      <paraID>32200EFF</paraID>
      <start>32</start>
      <end>33</end>
      <status>modified</status>
      <modifiedWord>）</modifiedWord>
      <trackRevisions>false</trackRevisions>
    </reviewItem>
    <reviewItem>
      <errorID>3fe3bf3d-4a7d-4cba-b5a8-ccbb42a99f9d</errorID>
      <errorWord>《党章》</errorWord>
      <group>L1_Political</group>
      <groupName>政治性问题</groupName>
      <ability>L2_Unpolitical</ability>
      <abilityName>政治敏感错误</abilityName>
      <candidateList>
        <item>《中国共产党章程》</item>
      </candidateList>
      <explain/>
      <paraID>2C52A8D6</paraID>
      <start>2</start>
      <end>11</end>
      <status>modified</status>
      <modifiedWord>《中国共产党章程》</modifiedWord>
      <trackRevisions>false</trackRevisions>
    </reviewItem>
    <reviewItem>
      <errorID>9ecc639b-8485-4632-ade4-adabda19e98b</errorID>
      <errorWord>《党章》</errorWord>
      <group>L1_Political</group>
      <groupName>政治性问题</groupName>
      <ability>L2_Unpolitical</ability>
      <abilityName>政治敏感错误</abilityName>
      <candidateList>
        <item>《中国共产党章程》</item>
      </candidateList>
      <explain/>
      <paraID>2EE04D1E</paraID>
      <start>2</start>
      <end>11</end>
      <status>modified</status>
      <modifiedWord>《中国共产党章程》</modifiedWord>
      <trackRevisions>false</trackRevisions>
    </reviewItem>
    <reviewItem>
      <errorID>d3bb94fb-8d09-4e25-93d3-082281ac1e37</errorID>
      <errorWord>《党章》</errorWord>
      <group>L1_Political</group>
      <groupName>政治性问题</groupName>
      <ability>L2_Unpolitical</ability>
      <abilityName>政治敏感错误</abilityName>
      <candidateList>
        <item>《中国共产党章程》</item>
      </candidateList>
      <explain/>
      <paraID>13576EC2</paraID>
      <start>2</start>
      <end>11</end>
      <status>modified</status>
      <modifiedWord>《中国共产党章程》</modifiedWord>
      <trackRevisions>false</trackRevisions>
    </reviewItem>
    <reviewItem>
      <errorID>85de480a-d574-4a8b-97a8-9bc69f873a74</errorID>
      <errorWord>建立巡查制度</errorWord>
      <group>L1_Political</group>
      <groupName>政治性问题</groupName>
      <ability>L2_Keyword</ability>
      <abilityName>固定表述</abilityName>
      <candidateList>
        <item>建立巡察制度</item>
      </candidateList>
      <explain>词汇“建立巡察制度”在特定场景下为固定表述形式，请确认此处的“建立巡查制度”是否存在不当。</explain>
      <paraID>13576EC2</paraID>
      <start>36</start>
      <end>42</end>
      <status>unmodified</status>
      <modifiedWord/>
      <trackRevisions>false</trackRevisions>
    </reviewItem>
    <reviewItem>
      <errorID>f879a366-039b-40bf-ba6e-f8741790f937</errorID>
      <errorWord>党要管党、从严治党</errorWord>
      <group>L1_Political</group>
      <groupName>政治性问题</groupName>
      <ability>L2_Unpolitical</ability>
      <abilityName>政治敏感错误</abilityName>
      <candidateList>
        <item>党要管党、全面从严治党</item>
      </candidateList>
      <explain/>
      <paraID>66BCBD93</paraID>
      <start>40</start>
      <end>49</end>
      <status>unmodified</status>
      <modifiedWord/>
      <trackRevisions>false</trackRevisions>
    </reviewItem>
    <reviewItem>
      <errorID>2c006a22-f256-4346-bc8b-a525f8d0a53a</errorID>
      <errorWord>从严治党</errorWord>
      <group>L1_Political</group>
      <groupName>政治性问题</groupName>
      <ability>L2_Unpolitical</ability>
      <abilityName>政治敏感错误</abilityName>
      <candidateList>
        <item>全面从严治党</item>
      </candidateList>
      <explain/>
      <paraID>7942C14D</paraID>
      <start>25</start>
      <end>29</end>
      <status>unmodified</status>
      <modifiedWord/>
      <trackRevisions>false</trackRevisions>
    </reviewItem>
    <reviewItem>
      <errorID>33e293d6-feb5-4900-8614-d6d002f12979</errorID>
      <errorWord>承</errorWord>
      <group>L1_Word</group>
      <groupName>字词问题</groupName>
      <ability>L2_Typo</ability>
      <abilityName>字词错误</abilityName>
      <candidateList>
        <item>承和</item>
      </candidateList>
      <explain/>
      <paraID>77829F16</paraID>
      <start>58</start>
      <end>59</end>
      <status>unmodified</status>
      <modifiedWord/>
      <trackRevisions>false</trackRevisions>
    </reviewItem>
    <reviewItem>
      <errorID>620b050b-208b-4a35-ab3a-e61836aeef08</errorID>
      <errorWord>全面从严治党责任</errorWord>
      <group>L1_Word</group>
      <groupName>字词问题</groupName>
      <ability>L2_Typo</ability>
      <abilityName>字词错误</abilityName>
      <candidateList>
        <item>全面从严治党主体责任</item>
      </candidateList>
      <explain/>
      <paraID>118D7B46</paraID>
      <start>142</start>
      <end>150</end>
      <status>unmodified</status>
      <modifiedWord/>
      <trackRevisions>false</trackRevisions>
    </reviewItem>
    <reviewItem>
      <errorID>a19b4103-010e-4ce3-a6a7-22c495a471ab</errorID>
      <errorWord>党要管党、从严治党</errorWord>
      <group>L1_Political</group>
      <groupName>政治性问题</groupName>
      <ability>L2_Unpolitical</ability>
      <abilityName>政治敏感错误</abilityName>
      <candidateList>
        <item>党要管党、全面从严治党</item>
      </candidateList>
      <explain/>
      <paraID>4392B428</paraID>
      <start>6</start>
      <end>15</end>
      <status>unmodified</status>
      <modifiedWord/>
      <trackRevisions>false</trackRevisions>
    </reviewItem>
    <reviewItem>
      <errorID>f3163598-6a02-4464-9ae7-2b42981be808</errorID>
      <errorWord>惩前毖后，治病救人</errorWord>
      <group>L1_Political</group>
      <groupName>政治性问题</groupName>
      <ability>L2_Keyword</ability>
      <abilityName>固定表述</abilityName>
      <candidateList>
        <item>惩前毖后、治病救人</item>
      </candidateList>
      <explain>注意检查当前固定表述标点是否使用规范。</explain>
      <paraID> BCAEC95</paraID>
      <start>2</start>
      <end>11</end>
      <status>unmodified</status>
      <modifiedWord/>
      <trackRevisions>false</trackRevisions>
    </reviewItem>
    <reviewItem>
      <errorID>98cfbe34-016d-416f-9084-b28d1b5e3cb0</errorID>
      <errorWord>《纪律处分条例》</errorWord>
      <group>L1_Word</group>
      <groupName>字词问题</groupName>
      <ability>L2_Typo</ability>
      <abilityName>字词错误</abilityName>
      <candidateList>
        <item>《中国共产党纪律处分条例》</item>
      </candidateList>
      <explain/>
      <paraID>57D2235F</paraID>
      <start>3</start>
      <end>11</end>
      <status>unmodified</status>
      <modifiedWord/>
      <trackRevisions>false</trackRevisions>
    </reviewItem>
    <reviewItem>
      <errorID>a01024a7-9f82-4f59-94c5-c37e3ac6c9cb</errorID>
      <errorWord>得</errorWord>
      <group>L1_Word</group>
      <groupName>字词问题</groupName>
      <ability>L2_DDD</ability>
      <abilityName>的地得用法</abilityName>
      <candidateList>
        <item>的</item>
      </candidateList>
      <explain>“的”常用于连接修饰语与名词性中心语，表示属性、所属或描述。</explain>
      <paraID>6D217839</paraID>
      <start>12</start>
      <end>13</end>
      <status>unmodified</status>
      <modifiedWord/>
      <trackRevisions>false</trackRevisions>
    </reviewItem>
    <reviewItem>
      <errorID>c1131169-2260-4071-b6d2-6082e3ea8145</errorID>
      <errorWord>做出决定</errorWord>
      <group>L1_Word</group>
      <groupName>字词问题</groupName>
      <ability>L2_Typo</ability>
      <abilityName>字词错误</abilityName>
      <candidateList>
        <item>作出决定</item>
      </candidateList>
      <explain/>
      <paraID>31BEF102</paraID>
      <start>38</start>
      <end>42</end>
      <status>unmodified</status>
      <modifiedWord/>
      <trackRevisions>false</trackRevisions>
    </reviewItem>
    <reviewItem>
      <errorID>3647b3e3-09ec-414a-85fd-f43251535690</errorID>
      <errorWord>五位一体总体布局</errorWord>
      <group>L1_Political</group>
      <groupName>政治性问题</groupName>
      <ability>L2_Keyword</ability>
      <abilityName>固定表述</abilityName>
      <candidateList>
        <item>“五位一体”总体布局</item>
      </candidateList>
      <explain>注意检查当前固定表述标点是否使用规范。</explain>
      <paraID>16D19B48</paraID>
      <start>2</start>
      <end>10</end>
      <status>unmodified</status>
      <modifiedWord/>
      <trackRevisions>false</trackRevisions>
    </reviewItem>
    <reviewItem>
      <errorID>4f343553-a168-4479-bd3f-75adf3887cd9</errorID>
      <errorWord>四个全面战略布局</errorWord>
      <group>L1_Political</group>
      <groupName>政治性问题</groupName>
      <ability>L2_Keyword</ability>
      <abilityName>固定表述</abilityName>
      <candidateList>
        <item>“四个全面”战略布局</item>
      </candidateList>
      <explain>注意检查当前固定表述标点是否使用规范。</explain>
      <paraID>16D19B48</paraID>
      <start>38</start>
      <end>46</end>
      <status>unmodified</status>
      <modifiedWord/>
      <trackRevisions>false</trackRevisions>
    </reviewItem>
    <reviewItem>
      <errorID>dda8eef8-c6aa-4bd9-b464-0cd20ae32060</errorID>
      <errorWord>四个意识</errorWord>
      <group>L1_Political</group>
      <groupName>政治性问题</groupName>
      <ability>L2_Keyword</ability>
      <abilityName>固定表述</abilityName>
      <candidateList>
        <item>“四个意识”</item>
      </candidateList>
      <explain>注意检查当前固定表述标点是否使用规范。</explain>
      <paraID>2A06B594</paraID>
      <start>0</start>
      <end>4</end>
      <status>unmodified</status>
      <modifiedWord/>
      <trackRevisions>false</trackRevisions>
    </reviewItem>
    <reviewItem>
      <errorID>b8a767b2-1116-42cb-b804-f97a24bd0fc7</errorID>
      <errorWord>政治意识，大局意识，核心意识，看齐意识</errorWord>
      <group>L1_Political</group>
      <groupName>政治性问题</groupName>
      <ability>L2_Keyword</ability>
      <abilityName>固定表述</abilityName>
      <candidateList>
        <item>政治意识、大局意识、核心意识、看齐意识</item>
      </candidateList>
      <explain>注意检查当前固定表述标点是否使用规范。</explain>
      <paraID>2A06B594</paraID>
      <start>5</start>
      <end>24</end>
      <status>unmodified</status>
      <modifiedWord/>
      <trackRevisions>false</trackRevisions>
    </reviewItem>
    <reviewItem>
      <errorID>245481b3-777b-49b3-aab1-0f63ea0210b8</errorID>
      <errorWord>改进调查研究、要精简会议活动、精简文件简报、规范出访活动、改进警卫工作、改进新闻报道、严格文稿发表、厉行勤俭节约</errorWord>
      <group>L1_Political</group>
      <groupName>政治性问题</groupName>
      <ability>L2_Keyword</ability>
      <abilityName>固定表述</abilityName>
      <candidateList>
        <item>改进调查研究、精简会议活动、精简文件简报、规范出访活动、改进警卫工作、改进新闻报道、严格文稿发表、厉行勤俭节约</item>
      </candidateList>
      <explain>词汇“改进调查研究、精简会议活动、精简文件简报、规范出访活动、改进警卫工作、改进新闻报道、严格文稿发表、厉行勤俭节约”在特定场景下为固定表述形式，请确认此处的“改进调查研究、要精简会议活动、精简文件简报、规范出访活动、改进警卫工作、改进新闻报道、严格文稿发表、厉行勤俭节约”是否存在不当。</explain>
      <paraID>7F988E41</paraID>
      <start>2</start>
      <end>58</end>
      <status>unmodified</status>
      <modifiedWord/>
      <trackRevisions>false</trackRevisions>
    </reviewItem>
    <reviewItem>
      <errorID>50497bf2-714b-4c3b-bd82-e54754af7a73</errorID>
      <errorWord>集合</errorWord>
      <group>L1_Word</group>
      <groupName>字词问题</groupName>
      <ability>L2_Typo</ability>
      <abilityName>字词错误</abilityName>
      <candidateList>
        <item>结合</item>
      </candidateList>
      <explain/>
      <paraID>71F0C4EA</paraID>
      <start>60</start>
      <end>62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b31640-0427-48d0-9c6b-df6550996518}">
  <ds:schemaRefs/>
</ds:datastoreItem>
</file>

<file path=docProps/app.xml><?xml version="1.0" encoding="utf-8"?>
<Properties xmlns="http://schemas.openxmlformats.org/officeDocument/2006/extended-properties" xmlns:vt="http://schemas.openxmlformats.org/officeDocument/2006/docPropsVTypes">
  <Template>Normal.dotm</Template>
  <Pages>182</Pages>
  <Words>554</Words>
  <Characters>626</Characters>
  <Lines>0</Lines>
  <Paragraphs>0</Paragraphs>
  <TotalTime>64</TotalTime>
  <ScaleCrop>false</ScaleCrop>
  <LinksUpToDate>false</LinksUpToDate>
  <CharactersWithSpaces>750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2026-01-15T11:14:00Z</dcterms:created>
  <dc:creator>MERLIN</dc:creator>
  <cp:lastModifiedBy>燕丽</cp:lastModifiedBy>
  <dcterms:modified xsi:type="dcterms:W3CDTF">2026-03-12T09:32:03Z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B7CD1F1B0E60434EB91897C04784B5CB_11</vt:lpwstr>
  </property>
  <property fmtid="{D5CDD505-2E9C-101B-9397-08002B2CF9AE}" pid="4" name="KSOTemplateDocerSaveRecord">
    <vt:lpwstr>eyJoZGlkIjoiNGYxOGFhNDhjNzRmZjQ5ODg1ODJhZGQ2NmZlOWRhMWEiLCJ1c2VySWQiOiIxMDMxOTgxMzQyIn0=</vt:lpwstr>
  </property>
</Properties>
</file>